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D62BA" w14:textId="40926EE9" w:rsidR="009F401C" w:rsidRDefault="003740DF">
      <w:r>
        <w:rPr>
          <w:noProof/>
          <w:lang w:eastAsia="en-GB"/>
        </w:rPr>
        <mc:AlternateContent>
          <mc:Choice Requires="wps">
            <w:drawing>
              <wp:anchor distT="0" distB="0" distL="114300" distR="114300" simplePos="0" relativeHeight="251690496" behindDoc="0" locked="0" layoutInCell="1" allowOverlap="1" wp14:anchorId="74CDAAD7" wp14:editId="655C8D05">
                <wp:simplePos x="0" y="0"/>
                <wp:positionH relativeFrom="margin">
                  <wp:posOffset>-361950</wp:posOffset>
                </wp:positionH>
                <wp:positionV relativeFrom="paragraph">
                  <wp:posOffset>2603500</wp:posOffset>
                </wp:positionV>
                <wp:extent cx="3333750" cy="1631950"/>
                <wp:effectExtent l="0" t="0" r="19050" b="2540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1631950"/>
                        </a:xfrm>
                        <a:prstGeom prst="rect">
                          <a:avLst/>
                        </a:prstGeom>
                        <a:solidFill>
                          <a:srgbClr val="FFFFFF"/>
                        </a:solidFill>
                        <a:ln w="9525">
                          <a:solidFill>
                            <a:srgbClr val="FF0000"/>
                          </a:solidFill>
                          <a:miter lim="800000"/>
                          <a:headEnd/>
                          <a:tailEnd/>
                        </a:ln>
                      </wps:spPr>
                      <wps:txbx>
                        <w:txbxContent>
                          <w:p w14:paraId="33E03DBF" w14:textId="738A7496" w:rsidR="00B345A0" w:rsidRDefault="00B345A0" w:rsidP="00B345A0">
                            <w:pPr>
                              <w:spacing w:after="0" w:line="240" w:lineRule="auto"/>
                              <w:jc w:val="center"/>
                              <w:rPr>
                                <w:rFonts w:cstheme="minorHAnsi"/>
                                <w:b/>
                                <w:u w:val="single"/>
                              </w:rPr>
                            </w:pPr>
                            <w:r w:rsidRPr="00335D27">
                              <w:rPr>
                                <w:rFonts w:cstheme="minorHAnsi"/>
                                <w:b/>
                                <w:u w:val="single"/>
                              </w:rPr>
                              <w:t>Religious Education</w:t>
                            </w:r>
                            <w:r w:rsidRPr="005130F9">
                              <w:rPr>
                                <w:rFonts w:cstheme="minorHAnsi"/>
                                <w:b/>
                                <w:u w:val="single"/>
                              </w:rPr>
                              <w:t xml:space="preserve"> </w:t>
                            </w:r>
                          </w:p>
                          <w:p w14:paraId="21A7A6D4" w14:textId="34BFEEED" w:rsidR="007A6E82" w:rsidRPr="007A6E82" w:rsidRDefault="007A6E82" w:rsidP="00B74B6B">
                            <w:pPr>
                              <w:spacing w:after="0"/>
                              <w:jc w:val="center"/>
                              <w:rPr>
                                <w:rFonts w:cstheme="minorHAnsi"/>
                              </w:rPr>
                            </w:pPr>
                            <w:r w:rsidRPr="007A6E82">
                              <w:rPr>
                                <w:rFonts w:cstheme="minorHAnsi"/>
                              </w:rPr>
                              <w:t xml:space="preserve">Our branch this term is </w:t>
                            </w:r>
                            <w:r w:rsidR="002C3DA1">
                              <w:rPr>
                                <w:rFonts w:cstheme="minorHAnsi"/>
                              </w:rPr>
                              <w:t>‘Prophecy and Promise’</w:t>
                            </w:r>
                            <w:r>
                              <w:rPr>
                                <w:rFonts w:cstheme="minorHAnsi"/>
                              </w:rPr>
                              <w:t xml:space="preserve">. </w:t>
                            </w:r>
                            <w:r w:rsidR="00B74B6B">
                              <w:rPr>
                                <w:rFonts w:cstheme="minorHAnsi"/>
                              </w:rPr>
                              <w:t>The children will be introduced to</w:t>
                            </w:r>
                            <w:r>
                              <w:rPr>
                                <w:rFonts w:cstheme="minorHAnsi"/>
                              </w:rPr>
                              <w:t xml:space="preserve"> </w:t>
                            </w:r>
                            <w:r w:rsidR="00037EE3">
                              <w:rPr>
                                <w:rFonts w:cstheme="minorHAnsi"/>
                              </w:rPr>
                              <w:t>Nativity story. The children will learn about the annunciation, Mary and Joseph’s Journey to Bethlehem, the birth of baby Jesus and what followed.</w:t>
                            </w:r>
                            <w:r w:rsidR="00037EE3">
                              <w:t xml:space="preserve"> We will also be celebrating advent and getting ready for Christmas. </w:t>
                            </w:r>
                            <w:r w:rsidR="003740DF">
                              <w:t xml:space="preserve">Children will learn about the advent wreath and its symbolism. </w:t>
                            </w:r>
                          </w:p>
                          <w:p w14:paraId="313652E2" w14:textId="3E28A392" w:rsidR="00184079" w:rsidRPr="00184079" w:rsidRDefault="00184079" w:rsidP="008D6090">
                            <w:pPr>
                              <w:spacing w:after="0" w:line="240" w:lineRule="auto"/>
                              <w:jc w:val="both"/>
                              <w:rPr>
                                <w:rFonts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CDAAD7" id="_x0000_t202" coordsize="21600,21600" o:spt="202" path="m,l,21600r21600,l21600,xe">
                <v:stroke joinstyle="miter"/>
                <v:path gradientshapeok="t" o:connecttype="rect"/>
              </v:shapetype>
              <v:shape id="Text Box 14" o:spid="_x0000_s1026" type="#_x0000_t202" style="position:absolute;margin-left:-28.5pt;margin-top:205pt;width:262.5pt;height:128.5pt;z-index:251690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" strokecolor="red">
                <v:textbox>
                  <w:txbxContent>
                    <w:p w14:paraId="33E03DBF" w14:textId="738A7496" w:rsidR="00B345A0" w:rsidRDefault="00B345A0" w:rsidP="00B345A0">
                      <w:pPr>
                        <w:spacing w:after="0" w:line="240" w:lineRule="auto"/>
                        <w:jc w:val="center"/>
                        <w:rPr>
                          <w:rFonts w:cstheme="minorHAnsi"/>
                          <w:b/>
                          <w:u w:val="single"/>
                        </w:rPr>
                      </w:pPr>
                      <w:r w:rsidRPr="00335D27">
                        <w:rPr>
                          <w:rFonts w:cstheme="minorHAnsi"/>
                          <w:b/>
                          <w:u w:val="single"/>
                        </w:rPr>
                        <w:t>Religious Education</w:t>
                      </w:r>
                      <w:r w:rsidRPr="005130F9">
                        <w:rPr>
                          <w:rFonts w:cstheme="minorHAnsi"/>
                          <w:b/>
                          <w:u w:val="single"/>
                        </w:rPr>
                        <w:t xml:space="preserve"> </w:t>
                      </w:r>
                    </w:p>
                    <w:p w14:paraId="21A7A6D4" w14:textId="34BFEEED" w:rsidR="007A6E82" w:rsidRPr="007A6E82" w:rsidRDefault="007A6E82" w:rsidP="00B74B6B">
                      <w:pPr>
                        <w:spacing w:after="0"/>
                        <w:jc w:val="center"/>
                        <w:rPr>
                          <w:rFonts w:cstheme="minorHAnsi"/>
                        </w:rPr>
                      </w:pPr>
                      <w:r w:rsidRPr="007A6E82">
                        <w:rPr>
                          <w:rFonts w:cstheme="minorHAnsi"/>
                        </w:rPr>
                        <w:t xml:space="preserve">Our branch this term is </w:t>
                      </w:r>
                      <w:r w:rsidR="002C3DA1">
                        <w:rPr>
                          <w:rFonts w:cstheme="minorHAnsi"/>
                        </w:rPr>
                        <w:t>‘Prophecy and Promise’</w:t>
                      </w:r>
                      <w:r>
                        <w:rPr>
                          <w:rFonts w:cstheme="minorHAnsi"/>
                        </w:rPr>
                        <w:t xml:space="preserve">. </w:t>
                      </w:r>
                      <w:r w:rsidR="00B74B6B">
                        <w:rPr>
                          <w:rFonts w:cstheme="minorHAnsi"/>
                        </w:rPr>
                        <w:t>The children will be introduced to</w:t>
                      </w:r>
                      <w:r>
                        <w:rPr>
                          <w:rFonts w:cstheme="minorHAnsi"/>
                        </w:rPr>
                        <w:t xml:space="preserve"> </w:t>
                      </w:r>
                      <w:r w:rsidR="00037EE3">
                        <w:rPr>
                          <w:rFonts w:cstheme="minorHAnsi"/>
                        </w:rPr>
                        <w:t>Nativity story. The children will learn about the annunciation, Mary and Joseph’s Journey to Bethlehem, the birth of baby Jesus and what followed.</w:t>
                      </w:r>
                      <w:r w:rsidR="00037EE3">
                        <w:t xml:space="preserve"> We will also be celebrating advent and getting ready for Christmas. </w:t>
                      </w:r>
                      <w:r w:rsidR="003740DF">
                        <w:t xml:space="preserve">Children will learn about the advent wreath and its symbolism. </w:t>
                      </w:r>
                    </w:p>
                    <w:p w14:paraId="313652E2" w14:textId="3E28A392" w:rsidR="00184079" w:rsidRPr="00184079" w:rsidRDefault="00184079" w:rsidP="008D6090">
                      <w:pPr>
                        <w:spacing w:after="0" w:line="240" w:lineRule="auto"/>
                        <w:jc w:val="both"/>
                        <w:rPr>
                          <w:rFonts w:cstheme="minorHAnsi"/>
                        </w:rPr>
                      </w:pPr>
                    </w:p>
                  </w:txbxContent>
                </v:textbox>
                <w10:wrap anchorx="margin"/>
              </v:shape>
            </w:pict>
          </mc:Fallback>
        </mc:AlternateContent>
      </w:r>
      <w:r w:rsidR="00D57A64">
        <w:rPr>
          <w:noProof/>
          <w:lang w:eastAsia="en-GB"/>
        </w:rPr>
        <mc:AlternateContent>
          <mc:Choice Requires="wps">
            <w:drawing>
              <wp:anchor distT="0" distB="0" distL="114300" distR="114300" simplePos="0" relativeHeight="251632128" behindDoc="0" locked="0" layoutInCell="1" allowOverlap="1" wp14:anchorId="00028A72" wp14:editId="1A3836B5">
                <wp:simplePos x="0" y="0"/>
                <wp:positionH relativeFrom="column">
                  <wp:posOffset>3143250</wp:posOffset>
                </wp:positionH>
                <wp:positionV relativeFrom="paragraph">
                  <wp:posOffset>-619126</wp:posOffset>
                </wp:positionV>
                <wp:extent cx="3409950" cy="18573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1857375"/>
                        </a:xfrm>
                        <a:prstGeom prst="rect">
                          <a:avLst/>
                        </a:prstGeom>
                        <a:solidFill>
                          <a:schemeClr val="bg1"/>
                        </a:solidFill>
                        <a:ln w="9525">
                          <a:solidFill>
                            <a:schemeClr val="tx2">
                              <a:lumMod val="60000"/>
                              <a:lumOff val="40000"/>
                            </a:schemeClr>
                          </a:solidFill>
                          <a:miter lim="800000"/>
                          <a:headEnd/>
                          <a:tailEnd/>
                        </a:ln>
                      </wps:spPr>
                      <wps:txbx>
                        <w:txbxContent>
                          <w:p w14:paraId="263D48FC" w14:textId="622EA61E" w:rsidR="007A6E82" w:rsidRPr="005130F9" w:rsidRDefault="007A6E82" w:rsidP="007A6E82">
                            <w:pPr>
                              <w:spacing w:after="0" w:line="240" w:lineRule="auto"/>
                              <w:jc w:val="center"/>
                              <w:rPr>
                                <w:rFonts w:cstheme="minorHAnsi"/>
                                <w:b/>
                                <w:u w:val="single"/>
                              </w:rPr>
                            </w:pPr>
                            <w:r>
                              <w:rPr>
                                <w:rFonts w:cstheme="minorHAnsi"/>
                                <w:b/>
                                <w:u w:val="single"/>
                              </w:rPr>
                              <w:t>Personal, Social and Emotional Development</w:t>
                            </w:r>
                          </w:p>
                          <w:p w14:paraId="4C723F3E" w14:textId="64A67C6C" w:rsidR="007517F5" w:rsidRPr="007517F5" w:rsidRDefault="007A6E82" w:rsidP="007517F5">
                            <w:pPr>
                              <w:shd w:val="clear" w:color="auto" w:fill="FFFFFF"/>
                              <w:rPr>
                                <w:rFonts w:ascii="Times New Roman" w:eastAsia="Times New Roman" w:hAnsi="Times New Roman" w:cs="Times New Roman"/>
                                <w:sz w:val="24"/>
                                <w:szCs w:val="24"/>
                                <w:lang w:eastAsia="en-GB"/>
                              </w:rPr>
                            </w:pPr>
                            <w:r w:rsidRPr="005130F9">
                              <w:rPr>
                                <w:rFonts w:cstheme="minorHAnsi"/>
                                <w:bCs/>
                              </w:rPr>
                              <w:t>Our</w:t>
                            </w:r>
                            <w:r>
                              <w:rPr>
                                <w:rFonts w:cstheme="minorHAnsi"/>
                                <w:bCs/>
                              </w:rPr>
                              <w:t xml:space="preserve"> ‘My</w:t>
                            </w:r>
                            <w:r w:rsidRPr="005130F9">
                              <w:rPr>
                                <w:rFonts w:cstheme="minorHAnsi"/>
                                <w:bCs/>
                              </w:rPr>
                              <w:t xml:space="preserve"> </w:t>
                            </w:r>
                            <w:r>
                              <w:rPr>
                                <w:rFonts w:cstheme="minorHAnsi"/>
                                <w:bCs/>
                              </w:rPr>
                              <w:t xml:space="preserve">Happy Mind’ topic this half term </w:t>
                            </w:r>
                            <w:r w:rsidR="007517F5">
                              <w:rPr>
                                <w:rFonts w:cstheme="minorHAnsi"/>
                                <w:bCs/>
                              </w:rPr>
                              <w:t>will be ‘Celebrate</w:t>
                            </w:r>
                            <w:r>
                              <w:rPr>
                                <w:rFonts w:cstheme="minorHAnsi"/>
                                <w:bCs/>
                              </w:rPr>
                              <w:t xml:space="preserve">’. </w:t>
                            </w:r>
                            <w:r w:rsidR="00D57A64">
                              <w:rPr>
                                <w:rFonts w:cstheme="minorHAnsi"/>
                                <w:bCs/>
                              </w:rPr>
                              <w:t xml:space="preserve"> During this topic we will be focusing on three key areas. First, that w</w:t>
                            </w:r>
                            <w:r w:rsidR="007517F5" w:rsidRPr="007517F5">
                              <w:rPr>
                                <w:lang w:eastAsia="en-GB"/>
                              </w:rPr>
                              <w:t xml:space="preserve">e all have things about us that are special, these are called character strengths. </w:t>
                            </w:r>
                            <w:r w:rsidR="00D57A64">
                              <w:rPr>
                                <w:lang w:eastAsia="en-GB"/>
                              </w:rPr>
                              <w:t>Next the children will be learning how we can use our</w:t>
                            </w:r>
                            <w:r w:rsidR="007517F5" w:rsidRPr="007517F5">
                              <w:rPr>
                                <w:lang w:eastAsia="en-GB"/>
                              </w:rPr>
                              <w:t xml:space="preserve"> character strengths </w:t>
                            </w:r>
                            <w:r w:rsidR="00D57A64">
                              <w:rPr>
                                <w:lang w:eastAsia="en-GB"/>
                              </w:rPr>
                              <w:t>to help us to be our best and finally considering how we feel</w:t>
                            </w:r>
                            <w:r w:rsidR="007517F5" w:rsidRPr="007517F5">
                              <w:rPr>
                                <w:lang w:eastAsia="en-GB"/>
                              </w:rPr>
                              <w:t xml:space="preserve"> when we use our character strengths.</w:t>
                            </w:r>
                          </w:p>
                          <w:p w14:paraId="77694E4E" w14:textId="2C1ABD75" w:rsidR="007A6E82" w:rsidRPr="005130F9" w:rsidRDefault="007A6E82" w:rsidP="00B74B6B">
                            <w:pPr>
                              <w:spacing w:after="0"/>
                              <w:jc w:val="center"/>
                              <w:rPr>
                                <w:rFonts w:cstheme="minorHAnsi"/>
                                <w:bCs/>
                              </w:rPr>
                            </w:pPr>
                          </w:p>
                          <w:p w14:paraId="1DEDF5FB" w14:textId="77777777" w:rsidR="007A6E82" w:rsidRDefault="007A6E82" w:rsidP="007A6E82">
                            <w:pPr>
                              <w:widowControl w:val="0"/>
                              <w:spacing w:after="20"/>
                            </w:pPr>
                          </w:p>
                          <w:p w14:paraId="4D026A89" w14:textId="77777777" w:rsidR="007A6E82" w:rsidRPr="0074490A" w:rsidRDefault="007A6E82" w:rsidP="007A6E82">
                            <w:pPr>
                              <w:widowControl w:val="0"/>
                              <w:spacing w:after="20"/>
                              <w:rPr>
                                <w:rFonts w:ascii="Calibri" w:hAnsi="Calibri" w:cs="Calibri"/>
                                <w:b/>
                                <w:bCs/>
                                <w:sz w:val="24"/>
                                <w:szCs w:val="24"/>
                                <w:u w:val="single"/>
                              </w:rPr>
                            </w:pPr>
                          </w:p>
                          <w:p w14:paraId="70BDE721" w14:textId="77777777" w:rsidR="007A6E82" w:rsidRDefault="007A6E82" w:rsidP="007A6E82">
                            <w:pPr>
                              <w:widowControl w:val="0"/>
                              <w:rPr>
                                <w:rFonts w:ascii="Book Antiqua" w:hAnsi="Book Antiqua" w:cs="Times New Roman"/>
                                <w:sz w:val="18"/>
                                <w:szCs w:val="20"/>
                              </w:rPr>
                            </w:pPr>
                            <w:r>
                              <w:t> </w:t>
                            </w:r>
                          </w:p>
                          <w:p w14:paraId="4058C344" w14:textId="77777777" w:rsidR="007A6E82" w:rsidRPr="00974883" w:rsidRDefault="007A6E82" w:rsidP="007A6E82">
                            <w:pPr>
                              <w:spacing w:after="0"/>
                              <w:rPr>
                                <w:rFonts w:cstheme="minorHAnsi"/>
                                <w:sz w:val="20"/>
                                <w:szCs w:val="20"/>
                              </w:rPr>
                            </w:pPr>
                          </w:p>
                          <w:p w14:paraId="32487D15" w14:textId="77777777" w:rsidR="00A1620C" w:rsidRPr="0032798C" w:rsidRDefault="00A1620C" w:rsidP="007044CA">
                            <w:pPr>
                              <w:spacing w:after="0"/>
                              <w:rPr>
                                <w:rFonts w:cstheme="minorHAnsi"/>
                              </w:rPr>
                            </w:pPr>
                          </w:p>
                          <w:p w14:paraId="3618E1A6" w14:textId="77777777" w:rsidR="00A1620C" w:rsidRPr="0032798C" w:rsidRDefault="00A1620C" w:rsidP="007044CA">
                            <w:pPr>
                              <w:spacing w:after="0"/>
                              <w:rPr>
                                <w:rFonts w:ascii="Calibri" w:hAnsi="Calibri" w:cs="Calibr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028A72" id="Text Box 2" o:spid="_x0000_s1027" type="#_x0000_t202" style="position:absolute;margin-left:247.5pt;margin-top:-48.75pt;width:268.5pt;height:146.2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" fillcolor="white [3212]" strokecolor="#548dd4 [1951]">
                <v:textbox>
                  <w:txbxContent>
                    <w:p w14:paraId="263D48FC" w14:textId="622EA61E" w:rsidR="007A6E82" w:rsidRPr="005130F9" w:rsidRDefault="007A6E82" w:rsidP="007A6E82">
                      <w:pPr>
                        <w:spacing w:after="0" w:line="240" w:lineRule="auto"/>
                        <w:jc w:val="center"/>
                        <w:rPr>
                          <w:rFonts w:cstheme="minorHAnsi"/>
                          <w:b/>
                          <w:u w:val="single"/>
                        </w:rPr>
                      </w:pPr>
                      <w:r>
                        <w:rPr>
                          <w:rFonts w:cstheme="minorHAnsi"/>
                          <w:b/>
                          <w:u w:val="single"/>
                        </w:rPr>
                        <w:t>Personal, Social and Emotional Development</w:t>
                      </w:r>
                    </w:p>
                    <w:p w14:paraId="4C723F3E" w14:textId="64A67C6C" w:rsidR="007517F5" w:rsidRPr="007517F5" w:rsidRDefault="007A6E82" w:rsidP="007517F5">
                      <w:pPr>
                        <w:shd w:val="clear" w:color="auto" w:fill="FFFFFF"/>
                        <w:rPr>
                          <w:rFonts w:ascii="Times New Roman" w:eastAsia="Times New Roman" w:hAnsi="Times New Roman" w:cs="Times New Roman"/>
                          <w:sz w:val="24"/>
                          <w:szCs w:val="24"/>
                          <w:lang w:eastAsia="en-GB"/>
                        </w:rPr>
                      </w:pPr>
                      <w:r w:rsidRPr="005130F9">
                        <w:rPr>
                          <w:rFonts w:cstheme="minorHAnsi"/>
                          <w:bCs/>
                        </w:rPr>
                        <w:t>Our</w:t>
                      </w:r>
                      <w:r>
                        <w:rPr>
                          <w:rFonts w:cstheme="minorHAnsi"/>
                          <w:bCs/>
                        </w:rPr>
                        <w:t xml:space="preserve"> ‘My</w:t>
                      </w:r>
                      <w:r w:rsidRPr="005130F9">
                        <w:rPr>
                          <w:rFonts w:cstheme="minorHAnsi"/>
                          <w:bCs/>
                        </w:rPr>
                        <w:t xml:space="preserve"> </w:t>
                      </w:r>
                      <w:r>
                        <w:rPr>
                          <w:rFonts w:cstheme="minorHAnsi"/>
                          <w:bCs/>
                        </w:rPr>
                        <w:t xml:space="preserve">Happy Mind’ topic this half term </w:t>
                      </w:r>
                      <w:r w:rsidR="007517F5">
                        <w:rPr>
                          <w:rFonts w:cstheme="minorHAnsi"/>
                          <w:bCs/>
                        </w:rPr>
                        <w:t>will be ‘Celebrate</w:t>
                      </w:r>
                      <w:r>
                        <w:rPr>
                          <w:rFonts w:cstheme="minorHAnsi"/>
                          <w:bCs/>
                        </w:rPr>
                        <w:t xml:space="preserve">’. </w:t>
                      </w:r>
                      <w:r w:rsidR="00D57A64">
                        <w:rPr>
                          <w:rFonts w:cstheme="minorHAnsi"/>
                          <w:bCs/>
                        </w:rPr>
                        <w:t xml:space="preserve"> During this topic we will be focusing on three key areas. First, that w</w:t>
                      </w:r>
                      <w:r w:rsidR="007517F5" w:rsidRPr="007517F5">
                        <w:rPr>
                          <w:lang w:eastAsia="en-GB"/>
                        </w:rPr>
                        <w:t xml:space="preserve">e all have things about us that are special, these are called character strengths. </w:t>
                      </w:r>
                      <w:r w:rsidR="00D57A64">
                        <w:rPr>
                          <w:lang w:eastAsia="en-GB"/>
                        </w:rPr>
                        <w:t>Next the children will be learning how we can use our</w:t>
                      </w:r>
                      <w:r w:rsidR="007517F5" w:rsidRPr="007517F5">
                        <w:rPr>
                          <w:lang w:eastAsia="en-GB"/>
                        </w:rPr>
                        <w:t xml:space="preserve"> character strengths </w:t>
                      </w:r>
                      <w:r w:rsidR="00D57A64">
                        <w:rPr>
                          <w:lang w:eastAsia="en-GB"/>
                        </w:rPr>
                        <w:t>to help us to be our best and finally considering how we feel</w:t>
                      </w:r>
                      <w:r w:rsidR="007517F5" w:rsidRPr="007517F5">
                        <w:rPr>
                          <w:lang w:eastAsia="en-GB"/>
                        </w:rPr>
                        <w:t xml:space="preserve"> when we use our character strengths.</w:t>
                      </w:r>
                    </w:p>
                    <w:p w14:paraId="77694E4E" w14:textId="2C1ABD75" w:rsidR="007A6E82" w:rsidRPr="005130F9" w:rsidRDefault="007A6E82" w:rsidP="00B74B6B">
                      <w:pPr>
                        <w:spacing w:after="0"/>
                        <w:jc w:val="center"/>
                        <w:rPr>
                          <w:rFonts w:cstheme="minorHAnsi"/>
                          <w:bCs/>
                        </w:rPr>
                      </w:pPr>
                    </w:p>
                    <w:p w14:paraId="1DEDF5FB" w14:textId="77777777" w:rsidR="007A6E82" w:rsidRDefault="007A6E82" w:rsidP="007A6E82">
                      <w:pPr>
                        <w:widowControl w:val="0"/>
                        <w:spacing w:after="20"/>
                      </w:pPr>
                    </w:p>
                    <w:p w14:paraId="4D026A89" w14:textId="77777777" w:rsidR="007A6E82" w:rsidRPr="0074490A" w:rsidRDefault="007A6E82" w:rsidP="007A6E82">
                      <w:pPr>
                        <w:widowControl w:val="0"/>
                        <w:spacing w:after="20"/>
                        <w:rPr>
                          <w:rFonts w:ascii="Calibri" w:hAnsi="Calibri" w:cs="Calibri"/>
                          <w:b/>
                          <w:bCs/>
                          <w:sz w:val="24"/>
                          <w:szCs w:val="24"/>
                          <w:u w:val="single"/>
                        </w:rPr>
                      </w:pPr>
                    </w:p>
                    <w:p w14:paraId="70BDE721" w14:textId="77777777" w:rsidR="007A6E82" w:rsidRDefault="007A6E82" w:rsidP="007A6E82">
                      <w:pPr>
                        <w:widowControl w:val="0"/>
                        <w:rPr>
                          <w:rFonts w:ascii="Book Antiqua" w:hAnsi="Book Antiqua" w:cs="Times New Roman"/>
                          <w:sz w:val="18"/>
                          <w:szCs w:val="20"/>
                        </w:rPr>
                      </w:pPr>
                      <w:r>
                        <w:t> </w:t>
                      </w:r>
                    </w:p>
                    <w:p w14:paraId="4058C344" w14:textId="77777777" w:rsidR="007A6E82" w:rsidRPr="00974883" w:rsidRDefault="007A6E82" w:rsidP="007A6E82">
                      <w:pPr>
                        <w:spacing w:after="0"/>
                        <w:rPr>
                          <w:rFonts w:cstheme="minorHAnsi"/>
                          <w:sz w:val="20"/>
                          <w:szCs w:val="20"/>
                        </w:rPr>
                      </w:pPr>
                    </w:p>
                    <w:p w14:paraId="32487D15" w14:textId="77777777" w:rsidR="00A1620C" w:rsidRPr="0032798C" w:rsidRDefault="00A1620C" w:rsidP="007044CA">
                      <w:pPr>
                        <w:spacing w:after="0"/>
                        <w:rPr>
                          <w:rFonts w:cstheme="minorHAnsi"/>
                        </w:rPr>
                      </w:pPr>
                    </w:p>
                    <w:p w14:paraId="3618E1A6" w14:textId="77777777" w:rsidR="00A1620C" w:rsidRPr="0032798C" w:rsidRDefault="00A1620C" w:rsidP="007044CA">
                      <w:pPr>
                        <w:spacing w:after="0"/>
                        <w:rPr>
                          <w:rFonts w:ascii="Calibri" w:hAnsi="Calibri" w:cs="Calibri"/>
                        </w:rPr>
                      </w:pPr>
                    </w:p>
                  </w:txbxContent>
                </v:textbox>
              </v:shape>
            </w:pict>
          </mc:Fallback>
        </mc:AlternateContent>
      </w:r>
      <w:r w:rsidR="002F0F8C">
        <w:rPr>
          <w:noProof/>
          <w:lang w:eastAsia="en-GB"/>
        </w:rPr>
        <mc:AlternateContent>
          <mc:Choice Requires="wps">
            <w:drawing>
              <wp:anchor distT="0" distB="0" distL="114300" distR="114300" simplePos="0" relativeHeight="251636224" behindDoc="0" locked="0" layoutInCell="1" allowOverlap="1" wp14:anchorId="25E0153C" wp14:editId="32A45A90">
                <wp:simplePos x="0" y="0"/>
                <wp:positionH relativeFrom="margin">
                  <wp:posOffset>-352425</wp:posOffset>
                </wp:positionH>
                <wp:positionV relativeFrom="paragraph">
                  <wp:posOffset>4333876</wp:posOffset>
                </wp:positionV>
                <wp:extent cx="3324225" cy="2114550"/>
                <wp:effectExtent l="0" t="0" r="28575"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2114550"/>
                        </a:xfrm>
                        <a:prstGeom prst="rect">
                          <a:avLst/>
                        </a:prstGeom>
                        <a:solidFill>
                          <a:schemeClr val="bg1"/>
                        </a:solidFill>
                        <a:ln w="9525">
                          <a:solidFill>
                            <a:schemeClr val="tx2">
                              <a:lumMod val="60000"/>
                              <a:lumOff val="40000"/>
                            </a:schemeClr>
                          </a:solidFill>
                          <a:miter lim="800000"/>
                          <a:headEnd/>
                          <a:tailEnd/>
                        </a:ln>
                      </wps:spPr>
                      <wps:txbx>
                        <w:txbxContent>
                          <w:p w14:paraId="5234F05A" w14:textId="58520D0E" w:rsidR="00B345A0" w:rsidRPr="002F0F8C" w:rsidRDefault="00FF1980" w:rsidP="002F0F8C">
                            <w:pPr>
                              <w:jc w:val="center"/>
                              <w:rPr>
                                <w:bCs/>
                              </w:rPr>
                            </w:pPr>
                            <w:r>
                              <w:rPr>
                                <w:rFonts w:cstheme="minorHAnsi"/>
                                <w:b/>
                                <w:u w:val="single"/>
                              </w:rPr>
                              <w:t>Mathematics</w:t>
                            </w:r>
                            <w:r w:rsidR="00B74B6B">
                              <w:rPr>
                                <w:bCs/>
                              </w:rPr>
                              <w:t xml:space="preserve">                                                                        </w:t>
                            </w:r>
                            <w:r w:rsidR="00B345A0" w:rsidRPr="00B345A0">
                              <w:rPr>
                                <w:rFonts w:cstheme="minorHAnsi"/>
                              </w:rPr>
                              <w:t xml:space="preserve">In our Maths sessions this half term will be </w:t>
                            </w:r>
                            <w:r w:rsidR="002D2E7D">
                              <w:rPr>
                                <w:rFonts w:cstheme="minorHAnsi"/>
                              </w:rPr>
                              <w:t>building upon our learning from last term. We will still be focusing on counting using</w:t>
                            </w:r>
                            <w:r>
                              <w:rPr>
                                <w:rFonts w:cstheme="minorHAnsi"/>
                              </w:rPr>
                              <w:t xml:space="preserve"> a 1-1 correspondence </w:t>
                            </w:r>
                            <w:r w:rsidR="002D2E7D">
                              <w:rPr>
                                <w:rFonts w:cstheme="minorHAnsi"/>
                              </w:rPr>
                              <w:t xml:space="preserve">and number songs but we will be progressing onto comparing amounts using mathematical vocabulary – more, less, fewer and the same. </w:t>
                            </w:r>
                            <w:r w:rsidR="00163D33">
                              <w:rPr>
                                <w:rFonts w:cstheme="minorHAnsi"/>
                              </w:rPr>
                              <w:t>The children will then be moving onto comparing siz</w:t>
                            </w:r>
                            <w:r w:rsidR="002F0F8C">
                              <w:rPr>
                                <w:rFonts w:cstheme="minorHAnsi"/>
                              </w:rPr>
                              <w:t>e, mass and capacity. Finally the children will start looking at pattern, commenting on what they notice.</w:t>
                            </w:r>
                          </w:p>
                          <w:p w14:paraId="7A70D662" w14:textId="77777777" w:rsidR="0032798C" w:rsidRPr="00B345A0" w:rsidRDefault="0032798C" w:rsidP="00B345A0">
                            <w:pPr>
                              <w:pStyle w:val="ListParagraph"/>
                              <w:spacing w:after="0"/>
                              <w:rPr>
                                <w:rFonts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E0153C" id="Text Box 6" o:spid="_x0000_s1028" type="#_x0000_t202" style="position:absolute;margin-left:-27.75pt;margin-top:341.25pt;width:261.75pt;height:166.5pt;z-index:251636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" fillcolor="white [3212]" strokecolor="#548dd4 [1951]">
                <v:textbox>
                  <w:txbxContent>
                    <w:p w14:paraId="5234F05A" w14:textId="58520D0E" w:rsidR="00B345A0" w:rsidRPr="002F0F8C" w:rsidRDefault="00FF1980" w:rsidP="002F0F8C">
                      <w:pPr>
                        <w:jc w:val="center"/>
                        <w:rPr>
                          <w:bCs/>
                        </w:rPr>
                      </w:pPr>
                      <w:r>
                        <w:rPr>
                          <w:rFonts w:cstheme="minorHAnsi"/>
                          <w:b/>
                          <w:u w:val="single"/>
                        </w:rPr>
                        <w:t>Mathematics</w:t>
                      </w:r>
                      <w:r w:rsidR="00B74B6B">
                        <w:rPr>
                          <w:bCs/>
                        </w:rPr>
                        <w:t xml:space="preserve">                                                                        </w:t>
                      </w:r>
                      <w:r w:rsidR="00B345A0" w:rsidRPr="00B345A0">
                        <w:rPr>
                          <w:rFonts w:cstheme="minorHAnsi"/>
                        </w:rPr>
                        <w:t xml:space="preserve">In our Maths sessions this half term will be </w:t>
                      </w:r>
                      <w:r w:rsidR="002D2E7D">
                        <w:rPr>
                          <w:rFonts w:cstheme="minorHAnsi"/>
                        </w:rPr>
                        <w:t>building upon our learning from last term. We will still be focusing on counting using</w:t>
                      </w:r>
                      <w:r>
                        <w:rPr>
                          <w:rFonts w:cstheme="minorHAnsi"/>
                        </w:rPr>
                        <w:t xml:space="preserve"> a 1-1 correspondence </w:t>
                      </w:r>
                      <w:r w:rsidR="002D2E7D">
                        <w:rPr>
                          <w:rFonts w:cstheme="minorHAnsi"/>
                        </w:rPr>
                        <w:t xml:space="preserve">and number songs but we will be progressing onto comparing amounts using mathematical vocabulary – more, less, fewer and the same. </w:t>
                      </w:r>
                      <w:r w:rsidR="00163D33">
                        <w:rPr>
                          <w:rFonts w:cstheme="minorHAnsi"/>
                        </w:rPr>
                        <w:t>The children will then be moving onto comparing siz</w:t>
                      </w:r>
                      <w:r w:rsidR="002F0F8C">
                        <w:rPr>
                          <w:rFonts w:cstheme="minorHAnsi"/>
                        </w:rPr>
                        <w:t>e, mass and capacity. Finally the children will start looking at pattern, commenting on what they notice.</w:t>
                      </w:r>
                    </w:p>
                    <w:p w14:paraId="7A70D662" w14:textId="77777777" w:rsidR="0032798C" w:rsidRPr="00B345A0" w:rsidRDefault="0032798C" w:rsidP="00B345A0">
                      <w:pPr>
                        <w:pStyle w:val="ListParagraph"/>
                        <w:spacing w:after="0"/>
                        <w:rPr>
                          <w:rFonts w:cstheme="minorHAnsi"/>
                        </w:rPr>
                      </w:pPr>
                    </w:p>
                  </w:txbxContent>
                </v:textbox>
                <w10:wrap anchorx="margin"/>
              </v:shape>
            </w:pict>
          </mc:Fallback>
        </mc:AlternateContent>
      </w:r>
      <w:r w:rsidR="002D2E7D">
        <w:rPr>
          <w:noProof/>
          <w:lang w:eastAsia="en-GB"/>
        </w:rPr>
        <w:drawing>
          <wp:anchor distT="0" distB="0" distL="114300" distR="114300" simplePos="0" relativeHeight="251695616" behindDoc="1" locked="0" layoutInCell="1" allowOverlap="1" wp14:anchorId="0FF673BF" wp14:editId="536EFD83">
            <wp:simplePos x="0" y="0"/>
            <wp:positionH relativeFrom="margin">
              <wp:align>center</wp:align>
            </wp:positionH>
            <wp:positionV relativeFrom="paragraph">
              <wp:posOffset>-857250</wp:posOffset>
            </wp:positionV>
            <wp:extent cx="7477125" cy="10620375"/>
            <wp:effectExtent l="0" t="0" r="9525" b="9525"/>
            <wp:wrapNone/>
            <wp:docPr id="8" name="Picture 8" descr="The Nativity Canvas Art by Ruane Manning | iCanv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Nativity Canvas Art by Ruane Manning | iCanv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77125" cy="10620375"/>
                    </a:xfrm>
                    <a:prstGeom prst="rect">
                      <a:avLst/>
                    </a:prstGeom>
                    <a:noFill/>
                    <a:ln>
                      <a:noFill/>
                    </a:ln>
                  </pic:spPr>
                </pic:pic>
              </a:graphicData>
            </a:graphic>
            <wp14:sizeRelV relativeFrom="margin">
              <wp14:pctHeight>0</wp14:pctHeight>
            </wp14:sizeRelV>
          </wp:anchor>
        </w:drawing>
      </w:r>
      <w:r w:rsidR="002D2E7D">
        <w:rPr>
          <w:noProof/>
          <w:lang w:eastAsia="en-GB"/>
        </w:rPr>
        <w:drawing>
          <wp:anchor distT="0" distB="0" distL="114300" distR="114300" simplePos="0" relativeHeight="251679232" behindDoc="0" locked="0" layoutInCell="1" allowOverlap="1" wp14:anchorId="3A00EDF3" wp14:editId="786EEFC5">
            <wp:simplePos x="0" y="0"/>
            <wp:positionH relativeFrom="column">
              <wp:posOffset>-481330</wp:posOffset>
            </wp:positionH>
            <wp:positionV relativeFrom="paragraph">
              <wp:posOffset>-701040</wp:posOffset>
            </wp:positionV>
            <wp:extent cx="1023620" cy="1023620"/>
            <wp:effectExtent l="0" t="0" r="508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ur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23620" cy="1023620"/>
                    </a:xfrm>
                    <a:prstGeom prst="rect">
                      <a:avLst/>
                    </a:prstGeom>
                  </pic:spPr>
                </pic:pic>
              </a:graphicData>
            </a:graphic>
            <wp14:sizeRelH relativeFrom="page">
              <wp14:pctWidth>0</wp14:pctWidth>
            </wp14:sizeRelH>
            <wp14:sizeRelV relativeFrom="page">
              <wp14:pctHeight>0</wp14:pctHeight>
            </wp14:sizeRelV>
          </wp:anchor>
        </w:drawing>
      </w:r>
      <w:r w:rsidR="001E4737">
        <w:rPr>
          <w:noProof/>
          <w:lang w:eastAsia="en-GB"/>
        </w:rPr>
        <mc:AlternateContent>
          <mc:Choice Requires="wps">
            <w:drawing>
              <wp:anchor distT="0" distB="0" distL="114300" distR="114300" simplePos="0" relativeHeight="251664896" behindDoc="0" locked="0" layoutInCell="1" allowOverlap="1" wp14:anchorId="186FE0AD" wp14:editId="0A267948">
                <wp:simplePos x="0" y="0"/>
                <wp:positionH relativeFrom="column">
                  <wp:posOffset>-327074</wp:posOffset>
                </wp:positionH>
                <wp:positionV relativeFrom="paragraph">
                  <wp:posOffset>323557</wp:posOffset>
                </wp:positionV>
                <wp:extent cx="3298825" cy="2194560"/>
                <wp:effectExtent l="0" t="0" r="15875" b="1524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8825" cy="2194560"/>
                        </a:xfrm>
                        <a:prstGeom prst="rect">
                          <a:avLst/>
                        </a:prstGeom>
                        <a:solidFill>
                          <a:srgbClr val="FFFFFF"/>
                        </a:solidFill>
                        <a:ln w="9525">
                          <a:solidFill>
                            <a:srgbClr val="00B050"/>
                          </a:solidFill>
                          <a:miter lim="800000"/>
                          <a:headEnd/>
                          <a:tailEnd/>
                        </a:ln>
                      </wps:spPr>
                      <wps:txbx>
                        <w:txbxContent>
                          <w:p w14:paraId="2A4AD19B" w14:textId="7729C410" w:rsidR="00B345A0" w:rsidRPr="0032798C" w:rsidRDefault="00B345A0" w:rsidP="00B345A0">
                            <w:pPr>
                              <w:spacing w:after="0" w:line="240" w:lineRule="auto"/>
                              <w:jc w:val="center"/>
                              <w:rPr>
                                <w:rFonts w:cstheme="minorHAnsi"/>
                                <w:b/>
                                <w:u w:val="single"/>
                              </w:rPr>
                            </w:pPr>
                            <w:r w:rsidRPr="00335D27">
                              <w:rPr>
                                <w:rFonts w:cstheme="minorHAnsi"/>
                                <w:b/>
                                <w:u w:val="single"/>
                              </w:rPr>
                              <w:t>Physical Development</w:t>
                            </w:r>
                          </w:p>
                          <w:p w14:paraId="1565FAA0" w14:textId="10008667" w:rsidR="00694135" w:rsidRPr="00A44B27" w:rsidRDefault="00FF1980" w:rsidP="00B74B6B">
                            <w:pPr>
                              <w:spacing w:after="0"/>
                              <w:jc w:val="center"/>
                              <w:rPr>
                                <w:rFonts w:cstheme="minorHAnsi"/>
                              </w:rPr>
                            </w:pPr>
                            <w:r>
                              <w:rPr>
                                <w:rFonts w:cstheme="minorHAnsi"/>
                              </w:rPr>
                              <w:t xml:space="preserve">The children will be </w:t>
                            </w:r>
                            <w:r w:rsidR="001E4737">
                              <w:rPr>
                                <w:rFonts w:cstheme="minorHAnsi"/>
                              </w:rPr>
                              <w:t xml:space="preserve">taking part in daily Squiggle </w:t>
                            </w:r>
                            <w:r w:rsidR="001612CF">
                              <w:rPr>
                                <w:rFonts w:cstheme="minorHAnsi"/>
                              </w:rPr>
                              <w:t>or</w:t>
                            </w:r>
                            <w:r w:rsidR="001E4737">
                              <w:rPr>
                                <w:rFonts w:cstheme="minorHAnsi"/>
                              </w:rPr>
                              <w:t xml:space="preserve"> Dough Disco sessions. Squiggle uses dance and large movements to help children develop the fine motor control for writing</w:t>
                            </w:r>
                            <w:r w:rsidR="00B345A0" w:rsidRPr="0032798C">
                              <w:rPr>
                                <w:rFonts w:cstheme="minorHAnsi"/>
                              </w:rPr>
                              <w:t>.</w:t>
                            </w:r>
                            <w:r w:rsidR="001E4737">
                              <w:rPr>
                                <w:rFonts w:cstheme="minorHAnsi"/>
                              </w:rPr>
                              <w:t xml:space="preserve"> Dough Disco focuses solely on their fine motor skills.</w:t>
                            </w:r>
                            <w:r w:rsidR="00B345A0" w:rsidRPr="0032798C">
                              <w:rPr>
                                <w:rFonts w:cstheme="minorHAnsi"/>
                              </w:rPr>
                              <w:t xml:space="preserve"> </w:t>
                            </w:r>
                            <w:r w:rsidR="00A44B27">
                              <w:rPr>
                                <w:rFonts w:cstheme="minorHAnsi"/>
                              </w:rPr>
                              <w:t xml:space="preserve"> We will also be focusing on their gross motor skills. This term we will be working on</w:t>
                            </w:r>
                            <w:r w:rsidR="00B345A0" w:rsidRPr="0032798C">
                              <w:rPr>
                                <w:rFonts w:cstheme="minorHAnsi"/>
                              </w:rPr>
                              <w:t>; putting on our own coat, running with control, changing direction, balancing, walking up and d</w:t>
                            </w:r>
                            <w:r w:rsidR="00A44B27">
                              <w:rPr>
                                <w:rFonts w:cstheme="minorHAnsi"/>
                              </w:rPr>
                              <w:t>ownstairs with alternating feet,</w:t>
                            </w:r>
                            <w:r w:rsidR="00B345A0" w:rsidRPr="0032798C">
                              <w:rPr>
                                <w:rFonts w:cstheme="minorHAnsi"/>
                              </w:rPr>
                              <w:t xml:space="preserve"> jumping and climbing</w:t>
                            </w:r>
                            <w:r w:rsidR="00B345A0">
                              <w:rPr>
                                <w:rFonts w:cstheme="minorHAns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6FE0AD" id="Text Box 12" o:spid="_x0000_s1029" type="#_x0000_t202" style="position:absolute;margin-left:-25.75pt;margin-top:25.5pt;width:259.75pt;height:172.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" strokecolor="#00b050">
                <v:textbox>
                  <w:txbxContent>
                    <w:p w14:paraId="2A4AD19B" w14:textId="7729C410" w:rsidR="00B345A0" w:rsidRPr="0032798C" w:rsidRDefault="00B345A0" w:rsidP="00B345A0">
                      <w:pPr>
                        <w:spacing w:after="0" w:line="240" w:lineRule="auto"/>
                        <w:jc w:val="center"/>
                        <w:rPr>
                          <w:rFonts w:cstheme="minorHAnsi"/>
                          <w:b/>
                          <w:u w:val="single"/>
                        </w:rPr>
                      </w:pPr>
                      <w:r w:rsidRPr="00335D27">
                        <w:rPr>
                          <w:rFonts w:cstheme="minorHAnsi"/>
                          <w:b/>
                          <w:u w:val="single"/>
                        </w:rPr>
                        <w:t>Physical Development</w:t>
                      </w:r>
                    </w:p>
                    <w:p w14:paraId="1565FAA0" w14:textId="10008667" w:rsidR="00694135" w:rsidRPr="00A44B27" w:rsidRDefault="00FF1980" w:rsidP="00B74B6B">
                      <w:pPr>
                        <w:spacing w:after="0"/>
                        <w:jc w:val="center"/>
                        <w:rPr>
                          <w:rFonts w:cstheme="minorHAnsi"/>
                        </w:rPr>
                      </w:pPr>
                      <w:r>
                        <w:rPr>
                          <w:rFonts w:cstheme="minorHAnsi"/>
                        </w:rPr>
                        <w:t xml:space="preserve">The children will be </w:t>
                      </w:r>
                      <w:r w:rsidR="001E4737">
                        <w:rPr>
                          <w:rFonts w:cstheme="minorHAnsi"/>
                        </w:rPr>
                        <w:t xml:space="preserve">taking part in daily Squiggle </w:t>
                      </w:r>
                      <w:r w:rsidR="001612CF">
                        <w:rPr>
                          <w:rFonts w:cstheme="minorHAnsi"/>
                        </w:rPr>
                        <w:t>or</w:t>
                      </w:r>
                      <w:r w:rsidR="001E4737">
                        <w:rPr>
                          <w:rFonts w:cstheme="minorHAnsi"/>
                        </w:rPr>
                        <w:t xml:space="preserve"> Dough Disco sessions. Squiggle uses dance and large movements to help children develop the fine motor control for writing</w:t>
                      </w:r>
                      <w:r w:rsidR="00B345A0" w:rsidRPr="0032798C">
                        <w:rPr>
                          <w:rFonts w:cstheme="minorHAnsi"/>
                        </w:rPr>
                        <w:t>.</w:t>
                      </w:r>
                      <w:r w:rsidR="001E4737">
                        <w:rPr>
                          <w:rFonts w:cstheme="minorHAnsi"/>
                        </w:rPr>
                        <w:t xml:space="preserve"> Dough Disco focuses solely on their fine motor skills.</w:t>
                      </w:r>
                      <w:r w:rsidR="00B345A0" w:rsidRPr="0032798C">
                        <w:rPr>
                          <w:rFonts w:cstheme="minorHAnsi"/>
                        </w:rPr>
                        <w:t xml:space="preserve"> </w:t>
                      </w:r>
                      <w:r w:rsidR="00A44B27">
                        <w:rPr>
                          <w:rFonts w:cstheme="minorHAnsi"/>
                        </w:rPr>
                        <w:t xml:space="preserve"> We will also be focusing on their gross motor skills. This term we will be working on</w:t>
                      </w:r>
                      <w:r w:rsidR="00B345A0" w:rsidRPr="0032798C">
                        <w:rPr>
                          <w:rFonts w:cstheme="minorHAnsi"/>
                        </w:rPr>
                        <w:t>; putting on our own coat, running with control, changing direction, balancing, walking up and d</w:t>
                      </w:r>
                      <w:r w:rsidR="00A44B27">
                        <w:rPr>
                          <w:rFonts w:cstheme="minorHAnsi"/>
                        </w:rPr>
                        <w:t>ownstairs with alternating feet,</w:t>
                      </w:r>
                      <w:r w:rsidR="00B345A0" w:rsidRPr="0032798C">
                        <w:rPr>
                          <w:rFonts w:cstheme="minorHAnsi"/>
                        </w:rPr>
                        <w:t xml:space="preserve"> jumping and climbing</w:t>
                      </w:r>
                      <w:r w:rsidR="00B345A0">
                        <w:rPr>
                          <w:rFonts w:cstheme="minorHAnsi"/>
                        </w:rPr>
                        <w:t>.</w:t>
                      </w:r>
                    </w:p>
                  </w:txbxContent>
                </v:textbox>
              </v:shape>
            </w:pict>
          </mc:Fallback>
        </mc:AlternateContent>
      </w:r>
      <w:r w:rsidR="00666120">
        <w:rPr>
          <w:noProof/>
          <w:lang w:eastAsia="en-GB"/>
        </w:rPr>
        <mc:AlternateContent>
          <mc:Choice Requires="wps">
            <w:drawing>
              <wp:anchor distT="0" distB="0" distL="114300" distR="114300" simplePos="0" relativeHeight="251688448" behindDoc="0" locked="0" layoutInCell="1" allowOverlap="1" wp14:anchorId="51AAC67C" wp14:editId="475B608C">
                <wp:simplePos x="0" y="0"/>
                <wp:positionH relativeFrom="column">
                  <wp:posOffset>3200400</wp:posOffset>
                </wp:positionH>
                <wp:positionV relativeFrom="paragraph">
                  <wp:posOffset>6819900</wp:posOffset>
                </wp:positionV>
                <wp:extent cx="3333750" cy="2164080"/>
                <wp:effectExtent l="0" t="0" r="19050" b="266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2164080"/>
                        </a:xfrm>
                        <a:prstGeom prst="rect">
                          <a:avLst/>
                        </a:prstGeom>
                        <a:solidFill>
                          <a:schemeClr val="bg1"/>
                        </a:solidFill>
                        <a:ln w="9525">
                          <a:solidFill>
                            <a:schemeClr val="tx2">
                              <a:lumMod val="60000"/>
                              <a:lumOff val="40000"/>
                            </a:schemeClr>
                          </a:solidFill>
                          <a:miter lim="800000"/>
                          <a:headEnd/>
                          <a:tailEnd/>
                        </a:ln>
                      </wps:spPr>
                      <wps:txbx>
                        <w:txbxContent>
                          <w:p w14:paraId="03CA52B8" w14:textId="73E6BB72" w:rsidR="00B345A0" w:rsidRPr="003E263F" w:rsidRDefault="00B345A0" w:rsidP="004E676C">
                            <w:pPr>
                              <w:spacing w:after="0"/>
                              <w:jc w:val="center"/>
                              <w:rPr>
                                <w:bCs/>
                              </w:rPr>
                            </w:pPr>
                            <w:r w:rsidRPr="003740DF">
                              <w:rPr>
                                <w:rFonts w:ascii="Calibri" w:hAnsi="Calibri" w:cs="Calibri"/>
                                <w:b/>
                                <w:sz w:val="24"/>
                                <w:szCs w:val="24"/>
                                <w:u w:val="single"/>
                              </w:rPr>
                              <w:t>Understanding the World</w:t>
                            </w:r>
                            <w:r w:rsidR="00666120">
                              <w:rPr>
                                <w:rFonts w:ascii="Calibri" w:hAnsi="Calibri" w:cs="Calibri"/>
                                <w:b/>
                                <w:sz w:val="24"/>
                                <w:szCs w:val="24"/>
                                <w:u w:val="single"/>
                              </w:rPr>
                              <w:t xml:space="preserve">                                       </w:t>
                            </w:r>
                            <w:r w:rsidR="003E263F">
                              <w:rPr>
                                <w:bCs/>
                              </w:rPr>
                              <w:t xml:space="preserve">This half term we will be focusing on Autumn and the changes that happen during this season. </w:t>
                            </w:r>
                            <w:r w:rsidR="004E676C">
                              <w:rPr>
                                <w:bCs/>
                              </w:rPr>
                              <w:t xml:space="preserve">The children will be encouraged to observe changes whilst outdoors and notice differences in the weather and the environment. </w:t>
                            </w:r>
                            <w:r w:rsidR="003E263F">
                              <w:rPr>
                                <w:bCs/>
                              </w:rPr>
                              <w:t xml:space="preserve">This will link to our focus of exploring natural materials using all of our senses. </w:t>
                            </w:r>
                            <w:r w:rsidR="004E676C">
                              <w:rPr>
                                <w:bCs/>
                              </w:rPr>
                              <w:t>We will be observing lots of different natural materials, discussing their properties and using them in our play and for our artwork.</w:t>
                            </w:r>
                          </w:p>
                          <w:p w14:paraId="7CD19DB3" w14:textId="038B98FA" w:rsidR="008C6E12" w:rsidRPr="008C6E12" w:rsidRDefault="008C6E12" w:rsidP="008C6E12">
                            <w:pPr>
                              <w:spacing w:after="0" w:line="240" w:lineRule="auto"/>
                              <w:rPr>
                                <w:rFonts w:cstheme="minorHAns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AAC67C" id="Text Box 4" o:spid="_x0000_s1030" type="#_x0000_t202" style="position:absolute;margin-left:252pt;margin-top:537pt;width:262.5pt;height:170.4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" fillcolor="white [3212]" strokecolor="#548dd4 [1951]">
                <v:textbox>
                  <w:txbxContent>
                    <w:p w14:paraId="03CA52B8" w14:textId="73E6BB72" w:rsidR="00B345A0" w:rsidRPr="003E263F" w:rsidRDefault="00B345A0" w:rsidP="004E676C">
                      <w:pPr>
                        <w:spacing w:after="0"/>
                        <w:jc w:val="center"/>
                        <w:rPr>
                          <w:bCs/>
                        </w:rPr>
                      </w:pPr>
                      <w:r w:rsidRPr="003740DF">
                        <w:rPr>
                          <w:rFonts w:ascii="Calibri" w:hAnsi="Calibri" w:cs="Calibri"/>
                          <w:b/>
                          <w:sz w:val="24"/>
                          <w:szCs w:val="24"/>
                          <w:u w:val="single"/>
                        </w:rPr>
                        <w:t>Understanding the World</w:t>
                      </w:r>
                      <w:r w:rsidR="00666120">
                        <w:rPr>
                          <w:rFonts w:ascii="Calibri" w:hAnsi="Calibri" w:cs="Calibri"/>
                          <w:b/>
                          <w:sz w:val="24"/>
                          <w:szCs w:val="24"/>
                          <w:u w:val="single"/>
                        </w:rPr>
                        <w:t xml:space="preserve">                                       </w:t>
                      </w:r>
                      <w:r w:rsidR="003E263F">
                        <w:rPr>
                          <w:bCs/>
                        </w:rPr>
                        <w:t xml:space="preserve">This half term we will be focusing on Autumn and the changes that happen during this season. </w:t>
                      </w:r>
                      <w:r w:rsidR="004E676C">
                        <w:rPr>
                          <w:bCs/>
                        </w:rPr>
                        <w:t xml:space="preserve">The children will be encouraged to observe changes whilst outdoors and notice differences in the weather and the environment. </w:t>
                      </w:r>
                      <w:r w:rsidR="003E263F">
                        <w:rPr>
                          <w:bCs/>
                        </w:rPr>
                        <w:t xml:space="preserve">This will link to our focus of exploring natural materials using all of our senses. </w:t>
                      </w:r>
                      <w:r w:rsidR="004E676C">
                        <w:rPr>
                          <w:bCs/>
                        </w:rPr>
                        <w:t>We will be observing lots of different natural materials, discussing their properties and using them in our play and for our artwork.</w:t>
                      </w:r>
                    </w:p>
                    <w:p w14:paraId="7CD19DB3" w14:textId="038B98FA" w:rsidR="008C6E12" w:rsidRPr="008C6E12" w:rsidRDefault="008C6E12" w:rsidP="008C6E12">
                      <w:pPr>
                        <w:spacing w:after="0" w:line="240" w:lineRule="auto"/>
                        <w:rPr>
                          <w:rFonts w:cstheme="minorHAnsi"/>
                          <w:sz w:val="20"/>
                          <w:szCs w:val="20"/>
                        </w:rPr>
                      </w:pPr>
                    </w:p>
                  </w:txbxContent>
                </v:textbox>
              </v:shape>
            </w:pict>
          </mc:Fallback>
        </mc:AlternateContent>
      </w:r>
      <w:r w:rsidR="00666120">
        <w:rPr>
          <w:noProof/>
          <w:lang w:eastAsia="en-GB"/>
        </w:rPr>
        <mc:AlternateContent>
          <mc:Choice Requires="wps">
            <w:drawing>
              <wp:anchor distT="0" distB="0" distL="114300" distR="114300" simplePos="0" relativeHeight="251694592" behindDoc="0" locked="0" layoutInCell="1" allowOverlap="1" wp14:anchorId="5EFE6B0B" wp14:editId="308D75BC">
                <wp:simplePos x="0" y="0"/>
                <wp:positionH relativeFrom="margin">
                  <wp:posOffset>3133725</wp:posOffset>
                </wp:positionH>
                <wp:positionV relativeFrom="paragraph">
                  <wp:posOffset>1437640</wp:posOffset>
                </wp:positionV>
                <wp:extent cx="3398520" cy="1857375"/>
                <wp:effectExtent l="0" t="0" r="11430" b="28575"/>
                <wp:wrapNone/>
                <wp:docPr id="16" name="Text Box 16"/>
                <wp:cNvGraphicFramePr/>
                <a:graphic xmlns:a="http://schemas.openxmlformats.org/drawingml/2006/main">
                  <a:graphicData uri="http://schemas.microsoft.com/office/word/2010/wordprocessingShape">
                    <wps:wsp>
                      <wps:cNvSpPr txBox="1"/>
                      <wps:spPr>
                        <a:xfrm>
                          <a:off x="0" y="0"/>
                          <a:ext cx="3398520" cy="1857375"/>
                        </a:xfrm>
                        <a:prstGeom prst="rect">
                          <a:avLst/>
                        </a:prstGeom>
                        <a:solidFill>
                          <a:schemeClr val="lt1"/>
                        </a:solidFill>
                        <a:ln w="6350">
                          <a:solidFill>
                            <a:prstClr val="black"/>
                          </a:solidFill>
                        </a:ln>
                      </wps:spPr>
                      <wps:txbx>
                        <w:txbxContent>
                          <w:p w14:paraId="7CCB5AB9" w14:textId="7A47D55F" w:rsidR="002056FC" w:rsidRPr="002A5A38" w:rsidRDefault="007A6E82" w:rsidP="002A5A38">
                            <w:pPr>
                              <w:spacing w:after="0"/>
                              <w:jc w:val="center"/>
                              <w:rPr>
                                <w:rFonts w:cstheme="minorHAnsi"/>
                                <w:b/>
                                <w:szCs w:val="20"/>
                                <w:u w:val="single"/>
                              </w:rPr>
                            </w:pPr>
                            <w:r w:rsidRPr="00335D27">
                              <w:rPr>
                                <w:rFonts w:cstheme="minorHAnsi"/>
                                <w:b/>
                                <w:szCs w:val="20"/>
                                <w:u w:val="single"/>
                              </w:rPr>
                              <w:t>Communication and Language</w:t>
                            </w:r>
                          </w:p>
                          <w:p w14:paraId="63DD9613" w14:textId="208EDD80" w:rsidR="002A5A38" w:rsidRPr="002A5A38" w:rsidRDefault="002B0AE7" w:rsidP="002A5A38">
                            <w:pPr>
                              <w:spacing w:after="0"/>
                              <w:jc w:val="center"/>
                            </w:pPr>
                            <w:r>
                              <w:t>The children</w:t>
                            </w:r>
                            <w:r w:rsidR="002A5A38">
                              <w:t xml:space="preserve"> will become familiar wit</w:t>
                            </w:r>
                            <w:r>
                              <w:t>h following our</w:t>
                            </w:r>
                            <w:r w:rsidR="002A5A38">
                              <w:t xml:space="preserve"> daily routine by listening and paying attention to what is happening around them. </w:t>
                            </w:r>
                            <w:r>
                              <w:t>The children will take part in a range of listening games</w:t>
                            </w:r>
                            <w:r w:rsidR="00725E8D">
                              <w:t xml:space="preserve"> which will help to develop their listening and understanding skills</w:t>
                            </w:r>
                            <w:r w:rsidR="002A5A38">
                              <w:t>.</w:t>
                            </w:r>
                            <w:r>
                              <w:t xml:space="preserve"> We will be sharing lots of stories and nursery rhymes, encouraging the children to join in with the rhymes and actions. </w:t>
                            </w:r>
                          </w:p>
                          <w:p w14:paraId="0FA4043E" w14:textId="77777777" w:rsidR="00335D27" w:rsidRDefault="00335D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E6B0B" id="Text Box 16" o:spid="_x0000_s1031" type="#_x0000_t202" style="position:absolute;margin-left:246.75pt;margin-top:113.2pt;width:267.6pt;height:146.25pt;z-index:251694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" fillcolor="white [3201]" strokeweight=".5pt">
                <v:textbox>
                  <w:txbxContent>
                    <w:p w14:paraId="7CCB5AB9" w14:textId="7A47D55F" w:rsidR="002056FC" w:rsidRPr="002A5A38" w:rsidRDefault="007A6E82" w:rsidP="002A5A38">
                      <w:pPr>
                        <w:spacing w:after="0"/>
                        <w:jc w:val="center"/>
                        <w:rPr>
                          <w:rFonts w:cstheme="minorHAnsi"/>
                          <w:b/>
                          <w:szCs w:val="20"/>
                          <w:u w:val="single"/>
                        </w:rPr>
                      </w:pPr>
                      <w:r w:rsidRPr="00335D27">
                        <w:rPr>
                          <w:rFonts w:cstheme="minorHAnsi"/>
                          <w:b/>
                          <w:szCs w:val="20"/>
                          <w:u w:val="single"/>
                        </w:rPr>
                        <w:t>Communication and Language</w:t>
                      </w:r>
                    </w:p>
                    <w:p w14:paraId="63DD9613" w14:textId="208EDD80" w:rsidR="002A5A38" w:rsidRPr="002A5A38" w:rsidRDefault="002B0AE7" w:rsidP="002A5A38">
                      <w:pPr>
                        <w:spacing w:after="0"/>
                        <w:jc w:val="center"/>
                      </w:pPr>
                      <w:r>
                        <w:t>The children</w:t>
                      </w:r>
                      <w:r w:rsidR="002A5A38">
                        <w:t xml:space="preserve"> will become familiar wit</w:t>
                      </w:r>
                      <w:r>
                        <w:t>h following our</w:t>
                      </w:r>
                      <w:r w:rsidR="002A5A38">
                        <w:t xml:space="preserve"> daily routine by listening and paying attention to what is happening around them. </w:t>
                      </w:r>
                      <w:r>
                        <w:t>The children will take part in a range of listening games</w:t>
                      </w:r>
                      <w:r w:rsidR="00725E8D">
                        <w:t xml:space="preserve"> which will help to develop their listening and understanding skills</w:t>
                      </w:r>
                      <w:r w:rsidR="002A5A38">
                        <w:t>.</w:t>
                      </w:r>
                      <w:r>
                        <w:t xml:space="preserve"> We will be sharing lots of stories and nursery rhymes, encouraging the children to join in with the rhymes and actions. </w:t>
                      </w:r>
                    </w:p>
                    <w:p w14:paraId="0FA4043E" w14:textId="77777777" w:rsidR="00335D27" w:rsidRDefault="00335D27"/>
                  </w:txbxContent>
                </v:textbox>
                <w10:wrap anchorx="margin"/>
              </v:shape>
            </w:pict>
          </mc:Fallback>
        </mc:AlternateContent>
      </w:r>
      <w:r w:rsidR="00666120">
        <w:rPr>
          <w:noProof/>
          <w:lang w:eastAsia="en-GB"/>
        </w:rPr>
        <mc:AlternateContent>
          <mc:Choice Requires="wps">
            <w:drawing>
              <wp:anchor distT="0" distB="0" distL="114300" distR="114300" simplePos="0" relativeHeight="251635200" behindDoc="0" locked="0" layoutInCell="1" allowOverlap="1" wp14:anchorId="02B5AD56" wp14:editId="03387571">
                <wp:simplePos x="0" y="0"/>
                <wp:positionH relativeFrom="margin">
                  <wp:posOffset>3190875</wp:posOffset>
                </wp:positionH>
                <wp:positionV relativeFrom="paragraph">
                  <wp:posOffset>3571875</wp:posOffset>
                </wp:positionV>
                <wp:extent cx="3374390" cy="3048000"/>
                <wp:effectExtent l="0" t="0" r="1651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4390" cy="3048000"/>
                        </a:xfrm>
                        <a:prstGeom prst="rect">
                          <a:avLst/>
                        </a:prstGeom>
                        <a:solidFill>
                          <a:srgbClr val="FFFFFF"/>
                        </a:solidFill>
                        <a:ln w="9525">
                          <a:solidFill>
                            <a:schemeClr val="bg2">
                              <a:lumMod val="50000"/>
                            </a:schemeClr>
                          </a:solidFill>
                          <a:miter lim="800000"/>
                          <a:headEnd/>
                          <a:tailEnd/>
                        </a:ln>
                      </wps:spPr>
                      <wps:txbx>
                        <w:txbxContent>
                          <w:p w14:paraId="696B571C" w14:textId="77777777" w:rsidR="002A5A38" w:rsidRDefault="00B74B6B" w:rsidP="002A5A38">
                            <w:pPr>
                              <w:spacing w:after="0"/>
                              <w:jc w:val="center"/>
                              <w:rPr>
                                <w:rFonts w:ascii="Calibri" w:hAnsi="Calibri" w:cs="Calibri"/>
                                <w:b/>
                                <w:u w:val="single"/>
                              </w:rPr>
                            </w:pPr>
                            <w:r w:rsidRPr="00335D27">
                              <w:rPr>
                                <w:rFonts w:ascii="Calibri" w:hAnsi="Calibri" w:cs="Calibri"/>
                                <w:b/>
                                <w:u w:val="single"/>
                              </w:rPr>
                              <w:t>Literacy</w:t>
                            </w:r>
                          </w:p>
                          <w:p w14:paraId="4E779961" w14:textId="5FA40542" w:rsidR="002A5A38" w:rsidRPr="002A5A38" w:rsidRDefault="00B345A0" w:rsidP="002A5A38">
                            <w:pPr>
                              <w:contextualSpacing/>
                              <w:jc w:val="center"/>
                              <w:rPr>
                                <w:rFonts w:ascii="Calibri" w:eastAsia="Calibri" w:hAnsi="Calibri" w:cs="Calibri"/>
                                <w:bCs/>
                              </w:rPr>
                            </w:pPr>
                            <w:r w:rsidRPr="002A5A38">
                              <w:rPr>
                                <w:rFonts w:cstheme="minorHAnsi"/>
                              </w:rPr>
                              <w:t>Children will spend time daily listening to and sharing a wide range of stories, rhymes and songs.</w:t>
                            </w:r>
                            <w:r w:rsidR="002A5A38" w:rsidRPr="002A5A38">
                              <w:rPr>
                                <w:rFonts w:cstheme="minorHAnsi"/>
                              </w:rPr>
                              <w:t xml:space="preserve"> Our key texts this term are </w:t>
                            </w:r>
                            <w:r w:rsidR="00BF7789">
                              <w:rPr>
                                <w:rFonts w:ascii="Calibri" w:eastAsia="Calibri" w:hAnsi="Calibri" w:cs="Calibri"/>
                                <w:bCs/>
                              </w:rPr>
                              <w:t>Owl Babies</w:t>
                            </w:r>
                            <w:r w:rsidR="002A5A38" w:rsidRPr="002A5A38">
                              <w:rPr>
                                <w:rFonts w:ascii="Calibri" w:eastAsia="Calibri" w:hAnsi="Calibri" w:cs="Calibri"/>
                                <w:bCs/>
                              </w:rPr>
                              <w:t xml:space="preserve">, </w:t>
                            </w:r>
                            <w:r w:rsidR="00BF7789">
                              <w:rPr>
                                <w:rFonts w:ascii="Calibri" w:eastAsia="Calibri" w:hAnsi="Calibri" w:cs="Calibri"/>
                                <w:bCs/>
                              </w:rPr>
                              <w:t>The Jolly Postman</w:t>
                            </w:r>
                            <w:r w:rsidR="002A5A38" w:rsidRPr="002A5A38">
                              <w:rPr>
                                <w:rFonts w:ascii="Calibri" w:eastAsia="Calibri" w:hAnsi="Calibri" w:cs="Calibri"/>
                                <w:bCs/>
                              </w:rPr>
                              <w:t xml:space="preserve"> and</w:t>
                            </w:r>
                          </w:p>
                          <w:p w14:paraId="603683EB" w14:textId="77F07AC4" w:rsidR="002A5A38" w:rsidRPr="002A5A38" w:rsidRDefault="00BF7789" w:rsidP="002A5A38">
                            <w:pPr>
                              <w:spacing w:after="0"/>
                              <w:jc w:val="center"/>
                              <w:rPr>
                                <w:rFonts w:ascii="Calibri" w:eastAsia="Calibri" w:hAnsi="Calibri" w:cs="Calibri"/>
                                <w:bCs/>
                              </w:rPr>
                            </w:pPr>
                            <w:r>
                              <w:rPr>
                                <w:rFonts w:ascii="Calibri" w:eastAsia="Calibri" w:hAnsi="Calibri" w:cs="Calibri"/>
                                <w:bCs/>
                              </w:rPr>
                              <w:t>The Nativity</w:t>
                            </w:r>
                            <w:r w:rsidR="002A5A38" w:rsidRPr="002A5A38">
                              <w:rPr>
                                <w:rFonts w:ascii="Calibri" w:eastAsia="Calibri" w:hAnsi="Calibri" w:cs="Calibri"/>
                                <w:bCs/>
                              </w:rPr>
                              <w:t>.</w:t>
                            </w:r>
                          </w:p>
                          <w:p w14:paraId="1A7C63AD" w14:textId="5CD8368A" w:rsidR="00B345A0" w:rsidRPr="00666120" w:rsidRDefault="00BF7789" w:rsidP="00666120">
                            <w:pPr>
                              <w:jc w:val="center"/>
                              <w:rPr>
                                <w:rFonts w:cstheme="minorHAnsi"/>
                              </w:rPr>
                            </w:pPr>
                            <w:r>
                              <w:rPr>
                                <w:rFonts w:cstheme="minorHAnsi"/>
                              </w:rPr>
                              <w:t xml:space="preserve">The children will have </w:t>
                            </w:r>
                            <w:r w:rsidR="00B345A0" w:rsidRPr="002A5A38">
                              <w:rPr>
                                <w:rFonts w:cstheme="minorHAnsi"/>
                              </w:rPr>
                              <w:t>a wide ran</w:t>
                            </w:r>
                            <w:r w:rsidR="002A5A38">
                              <w:rPr>
                                <w:rFonts w:cstheme="minorHAnsi"/>
                              </w:rPr>
                              <w:t xml:space="preserve">ge of mark making opportunities </w:t>
                            </w:r>
                            <w:r w:rsidR="00B345A0" w:rsidRPr="002A5A38">
                              <w:rPr>
                                <w:rFonts w:cstheme="minorHAnsi"/>
                              </w:rPr>
                              <w:t xml:space="preserve">which will encourage </w:t>
                            </w:r>
                            <w:r w:rsidR="002A5A38">
                              <w:rPr>
                                <w:rFonts w:cstheme="minorHAnsi"/>
                              </w:rPr>
                              <w:t xml:space="preserve">them </w:t>
                            </w:r>
                            <w:r w:rsidR="00B345A0" w:rsidRPr="002A5A38">
                              <w:rPr>
                                <w:rFonts w:cstheme="minorHAnsi"/>
                              </w:rPr>
                              <w:t xml:space="preserve">to </w:t>
                            </w:r>
                            <w:r w:rsidR="002A5A38">
                              <w:rPr>
                                <w:rFonts w:cstheme="minorHAnsi"/>
                              </w:rPr>
                              <w:t>begin to make marks and</w:t>
                            </w:r>
                            <w:r w:rsidR="00B345A0" w:rsidRPr="002A5A38">
                              <w:rPr>
                                <w:rFonts w:cstheme="minorHAnsi"/>
                              </w:rPr>
                              <w:t xml:space="preserve"> give meaning to the marks that they make. </w:t>
                            </w:r>
                            <w:r>
                              <w:rPr>
                                <w:rFonts w:cstheme="minorHAnsi"/>
                              </w:rPr>
                              <w:t>They will be encouraged to recognise and write their name independently</w:t>
                            </w:r>
                            <w:r w:rsidR="00B345A0" w:rsidRPr="002A5A38">
                              <w:rPr>
                                <w:rFonts w:cstheme="minorHAnsi"/>
                              </w:rPr>
                              <w:t>.</w:t>
                            </w:r>
                            <w:r w:rsidR="00666120">
                              <w:rPr>
                                <w:rFonts w:cstheme="minorHAnsi"/>
                              </w:rPr>
                              <w:t xml:space="preserve">                                                                                        </w:t>
                            </w:r>
                            <w:r w:rsidR="00B345A0" w:rsidRPr="002A5A38">
                              <w:t>In our phonics sessions the children will</w:t>
                            </w:r>
                            <w:r w:rsidR="00666120">
                              <w:t xml:space="preserve"> begin</w:t>
                            </w:r>
                            <w:r w:rsidR="00B345A0" w:rsidRPr="002A5A38">
                              <w:t xml:space="preserve"> to</w:t>
                            </w:r>
                            <w:r w:rsidR="00666120">
                              <w:t xml:space="preserve"> develop and</w:t>
                            </w:r>
                            <w:r w:rsidR="00B345A0" w:rsidRPr="002A5A38">
                              <w:t xml:space="preserve"> focus on the</w:t>
                            </w:r>
                            <w:r w:rsidR="00666120">
                              <w:t>ir listening skills</w:t>
                            </w:r>
                            <w:r>
                              <w:t xml:space="preserve"> through sound discrimination. We will be focusing on r</w:t>
                            </w:r>
                            <w:r w:rsidRPr="00BF7789">
                              <w:t xml:space="preserve">hythm and </w:t>
                            </w:r>
                            <w:r>
                              <w:t>r</w:t>
                            </w:r>
                            <w:r w:rsidRPr="00BF7789">
                              <w:t>hyme</w:t>
                            </w:r>
                            <w:r w:rsidR="002A5A38" w:rsidRPr="002A5A38">
                              <w:t>.</w:t>
                            </w:r>
                          </w:p>
                          <w:p w14:paraId="1FBEDE03" w14:textId="7275639F" w:rsidR="005130F9" w:rsidRPr="005130F9" w:rsidRDefault="005130F9" w:rsidP="00302534">
                            <w:pPr>
                              <w:spacing w:after="0"/>
                              <w:jc w:val="both"/>
                              <w:rPr>
                                <w:rFonts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B5AD56" id="Text Box 5" o:spid="_x0000_s1032" type="#_x0000_t202" style="position:absolute;margin-left:251.25pt;margin-top:281.25pt;width:265.7pt;height:240pt;z-index:251635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" strokecolor="#938953 [1614]">
                <v:textbox>
                  <w:txbxContent>
                    <w:p w14:paraId="696B571C" w14:textId="77777777" w:rsidR="002A5A38" w:rsidRDefault="00B74B6B" w:rsidP="002A5A38">
                      <w:pPr>
                        <w:spacing w:after="0"/>
                        <w:jc w:val="center"/>
                        <w:rPr>
                          <w:rFonts w:ascii="Calibri" w:hAnsi="Calibri" w:cs="Calibri"/>
                          <w:b/>
                          <w:u w:val="single"/>
                        </w:rPr>
                      </w:pPr>
                      <w:r w:rsidRPr="00335D27">
                        <w:rPr>
                          <w:rFonts w:ascii="Calibri" w:hAnsi="Calibri" w:cs="Calibri"/>
                          <w:b/>
                          <w:u w:val="single"/>
                        </w:rPr>
                        <w:t>Literacy</w:t>
                      </w:r>
                    </w:p>
                    <w:p w14:paraId="4E779961" w14:textId="5FA40542" w:rsidR="002A5A38" w:rsidRPr="002A5A38" w:rsidRDefault="00B345A0" w:rsidP="002A5A38">
                      <w:pPr>
                        <w:contextualSpacing/>
                        <w:jc w:val="center"/>
                        <w:rPr>
                          <w:rFonts w:ascii="Calibri" w:eastAsia="Calibri" w:hAnsi="Calibri" w:cs="Calibri"/>
                          <w:bCs/>
                        </w:rPr>
                      </w:pPr>
                      <w:r w:rsidRPr="002A5A38">
                        <w:rPr>
                          <w:rFonts w:cstheme="minorHAnsi"/>
                        </w:rPr>
                        <w:t>Children will spend time daily listening to and sharing a wide range of stories, rhymes and songs.</w:t>
                      </w:r>
                      <w:r w:rsidR="002A5A38" w:rsidRPr="002A5A38">
                        <w:rPr>
                          <w:rFonts w:cstheme="minorHAnsi"/>
                        </w:rPr>
                        <w:t xml:space="preserve"> Our key texts this term are </w:t>
                      </w:r>
                      <w:r w:rsidR="00BF7789">
                        <w:rPr>
                          <w:rFonts w:ascii="Calibri" w:eastAsia="Calibri" w:hAnsi="Calibri" w:cs="Calibri"/>
                          <w:bCs/>
                        </w:rPr>
                        <w:t>Owl Babies</w:t>
                      </w:r>
                      <w:r w:rsidR="002A5A38" w:rsidRPr="002A5A38">
                        <w:rPr>
                          <w:rFonts w:ascii="Calibri" w:eastAsia="Calibri" w:hAnsi="Calibri" w:cs="Calibri"/>
                          <w:bCs/>
                        </w:rPr>
                        <w:t xml:space="preserve">, </w:t>
                      </w:r>
                      <w:r w:rsidR="00BF7789">
                        <w:rPr>
                          <w:rFonts w:ascii="Calibri" w:eastAsia="Calibri" w:hAnsi="Calibri" w:cs="Calibri"/>
                          <w:bCs/>
                        </w:rPr>
                        <w:t>The Jolly Postman</w:t>
                      </w:r>
                      <w:r w:rsidR="002A5A38" w:rsidRPr="002A5A38">
                        <w:rPr>
                          <w:rFonts w:ascii="Calibri" w:eastAsia="Calibri" w:hAnsi="Calibri" w:cs="Calibri"/>
                          <w:bCs/>
                        </w:rPr>
                        <w:t xml:space="preserve"> and</w:t>
                      </w:r>
                    </w:p>
                    <w:p w14:paraId="603683EB" w14:textId="77F07AC4" w:rsidR="002A5A38" w:rsidRPr="002A5A38" w:rsidRDefault="00BF7789" w:rsidP="002A5A38">
                      <w:pPr>
                        <w:spacing w:after="0"/>
                        <w:jc w:val="center"/>
                        <w:rPr>
                          <w:rFonts w:ascii="Calibri" w:eastAsia="Calibri" w:hAnsi="Calibri" w:cs="Calibri"/>
                          <w:bCs/>
                        </w:rPr>
                      </w:pPr>
                      <w:r>
                        <w:rPr>
                          <w:rFonts w:ascii="Calibri" w:eastAsia="Calibri" w:hAnsi="Calibri" w:cs="Calibri"/>
                          <w:bCs/>
                        </w:rPr>
                        <w:t>The Nativity</w:t>
                      </w:r>
                      <w:r w:rsidR="002A5A38" w:rsidRPr="002A5A38">
                        <w:rPr>
                          <w:rFonts w:ascii="Calibri" w:eastAsia="Calibri" w:hAnsi="Calibri" w:cs="Calibri"/>
                          <w:bCs/>
                        </w:rPr>
                        <w:t>.</w:t>
                      </w:r>
                    </w:p>
                    <w:p w14:paraId="1A7C63AD" w14:textId="5CD8368A" w:rsidR="00B345A0" w:rsidRPr="00666120" w:rsidRDefault="00BF7789" w:rsidP="00666120">
                      <w:pPr>
                        <w:jc w:val="center"/>
                        <w:rPr>
                          <w:rFonts w:cstheme="minorHAnsi"/>
                        </w:rPr>
                      </w:pPr>
                      <w:r>
                        <w:rPr>
                          <w:rFonts w:cstheme="minorHAnsi"/>
                        </w:rPr>
                        <w:t xml:space="preserve">The children will have </w:t>
                      </w:r>
                      <w:r w:rsidR="00B345A0" w:rsidRPr="002A5A38">
                        <w:rPr>
                          <w:rFonts w:cstheme="minorHAnsi"/>
                        </w:rPr>
                        <w:t>a wide ran</w:t>
                      </w:r>
                      <w:r w:rsidR="002A5A38">
                        <w:rPr>
                          <w:rFonts w:cstheme="minorHAnsi"/>
                        </w:rPr>
                        <w:t xml:space="preserve">ge of mark making opportunities </w:t>
                      </w:r>
                      <w:r w:rsidR="00B345A0" w:rsidRPr="002A5A38">
                        <w:rPr>
                          <w:rFonts w:cstheme="minorHAnsi"/>
                        </w:rPr>
                        <w:t xml:space="preserve">which will encourage </w:t>
                      </w:r>
                      <w:r w:rsidR="002A5A38">
                        <w:rPr>
                          <w:rFonts w:cstheme="minorHAnsi"/>
                        </w:rPr>
                        <w:t xml:space="preserve">them </w:t>
                      </w:r>
                      <w:r w:rsidR="00B345A0" w:rsidRPr="002A5A38">
                        <w:rPr>
                          <w:rFonts w:cstheme="minorHAnsi"/>
                        </w:rPr>
                        <w:t xml:space="preserve">to </w:t>
                      </w:r>
                      <w:r w:rsidR="002A5A38">
                        <w:rPr>
                          <w:rFonts w:cstheme="minorHAnsi"/>
                        </w:rPr>
                        <w:t>begin to make marks and</w:t>
                      </w:r>
                      <w:r w:rsidR="00B345A0" w:rsidRPr="002A5A38">
                        <w:rPr>
                          <w:rFonts w:cstheme="minorHAnsi"/>
                        </w:rPr>
                        <w:t xml:space="preserve"> give meaning to the marks that they make. </w:t>
                      </w:r>
                      <w:r>
                        <w:rPr>
                          <w:rFonts w:cstheme="minorHAnsi"/>
                        </w:rPr>
                        <w:t>They will be encouraged to recognise and write their name independently</w:t>
                      </w:r>
                      <w:r w:rsidR="00B345A0" w:rsidRPr="002A5A38">
                        <w:rPr>
                          <w:rFonts w:cstheme="minorHAnsi"/>
                        </w:rPr>
                        <w:t>.</w:t>
                      </w:r>
                      <w:r w:rsidR="00666120">
                        <w:rPr>
                          <w:rFonts w:cstheme="minorHAnsi"/>
                        </w:rPr>
                        <w:t xml:space="preserve">                                                                                        </w:t>
                      </w:r>
                      <w:r w:rsidR="00B345A0" w:rsidRPr="002A5A38">
                        <w:t>In our phonics sessions the children will</w:t>
                      </w:r>
                      <w:r w:rsidR="00666120">
                        <w:t xml:space="preserve"> begin</w:t>
                      </w:r>
                      <w:r w:rsidR="00B345A0" w:rsidRPr="002A5A38">
                        <w:t xml:space="preserve"> to</w:t>
                      </w:r>
                      <w:r w:rsidR="00666120">
                        <w:t xml:space="preserve"> develop and</w:t>
                      </w:r>
                      <w:r w:rsidR="00B345A0" w:rsidRPr="002A5A38">
                        <w:t xml:space="preserve"> focus on the</w:t>
                      </w:r>
                      <w:r w:rsidR="00666120">
                        <w:t>ir listening skills</w:t>
                      </w:r>
                      <w:r>
                        <w:t xml:space="preserve"> through sound discrimination. We will be focusing on r</w:t>
                      </w:r>
                      <w:r w:rsidRPr="00BF7789">
                        <w:t xml:space="preserve">hythm and </w:t>
                      </w:r>
                      <w:r>
                        <w:t>r</w:t>
                      </w:r>
                      <w:r w:rsidRPr="00BF7789">
                        <w:t>hyme</w:t>
                      </w:r>
                      <w:r w:rsidR="002A5A38" w:rsidRPr="002A5A38">
                        <w:t>.</w:t>
                      </w:r>
                    </w:p>
                    <w:p w14:paraId="1FBEDE03" w14:textId="7275639F" w:rsidR="005130F9" w:rsidRPr="005130F9" w:rsidRDefault="005130F9" w:rsidP="00302534">
                      <w:pPr>
                        <w:spacing w:after="0"/>
                        <w:jc w:val="both"/>
                        <w:rPr>
                          <w:rFonts w:cstheme="minorHAnsi"/>
                        </w:rPr>
                      </w:pPr>
                    </w:p>
                  </w:txbxContent>
                </v:textbox>
                <w10:wrap anchorx="margin"/>
              </v:shape>
            </w:pict>
          </mc:Fallback>
        </mc:AlternateContent>
      </w:r>
      <w:r w:rsidR="00B74B6B">
        <w:rPr>
          <w:noProof/>
          <w:lang w:eastAsia="en-GB"/>
        </w:rPr>
        <mc:AlternateContent>
          <mc:Choice Requires="wps">
            <w:drawing>
              <wp:anchor distT="0" distB="0" distL="114300" distR="114300" simplePos="0" relativeHeight="251692544" behindDoc="0" locked="0" layoutInCell="1" allowOverlap="1" wp14:anchorId="02AAD815" wp14:editId="59274115">
                <wp:simplePos x="0" y="0"/>
                <wp:positionH relativeFrom="column">
                  <wp:posOffset>-390525</wp:posOffset>
                </wp:positionH>
                <wp:positionV relativeFrom="paragraph">
                  <wp:posOffset>6657974</wp:posOffset>
                </wp:positionV>
                <wp:extent cx="3343275" cy="2371725"/>
                <wp:effectExtent l="0" t="0" r="28575" b="28575"/>
                <wp:wrapNone/>
                <wp:docPr id="15" name="Text Box 15"/>
                <wp:cNvGraphicFramePr/>
                <a:graphic xmlns:a="http://schemas.openxmlformats.org/drawingml/2006/main">
                  <a:graphicData uri="http://schemas.microsoft.com/office/word/2010/wordprocessingShape">
                    <wps:wsp>
                      <wps:cNvSpPr txBox="1"/>
                      <wps:spPr>
                        <a:xfrm>
                          <a:off x="0" y="0"/>
                          <a:ext cx="3343275" cy="2371725"/>
                        </a:xfrm>
                        <a:prstGeom prst="rect">
                          <a:avLst/>
                        </a:prstGeom>
                        <a:solidFill>
                          <a:sysClr val="window" lastClr="FFFFFF"/>
                        </a:solidFill>
                        <a:ln w="6350">
                          <a:solidFill>
                            <a:prstClr val="black"/>
                          </a:solidFill>
                        </a:ln>
                      </wps:spPr>
                      <wps:txbx>
                        <w:txbxContent>
                          <w:p w14:paraId="42261140" w14:textId="77777777" w:rsidR="00B345A0" w:rsidRDefault="00B345A0" w:rsidP="00B345A0">
                            <w:pPr>
                              <w:widowControl w:val="0"/>
                              <w:spacing w:after="20"/>
                              <w:jc w:val="center"/>
                              <w:rPr>
                                <w:rFonts w:ascii="Calibri" w:hAnsi="Calibri" w:cs="Calibri"/>
                                <w:b/>
                                <w:bCs/>
                                <w:sz w:val="24"/>
                                <w:szCs w:val="24"/>
                                <w:u w:val="single"/>
                              </w:rPr>
                            </w:pPr>
                            <w:r w:rsidRPr="003740DF">
                              <w:rPr>
                                <w:rFonts w:ascii="Calibri" w:hAnsi="Calibri" w:cs="Calibri"/>
                                <w:b/>
                                <w:bCs/>
                                <w:sz w:val="24"/>
                                <w:szCs w:val="24"/>
                                <w:u w:val="single"/>
                              </w:rPr>
                              <w:t>Expressive Arts and Design</w:t>
                            </w:r>
                          </w:p>
                          <w:p w14:paraId="7ED85C42" w14:textId="1A0A6B04" w:rsidR="00B345A0" w:rsidRDefault="00B345A0" w:rsidP="00B74B6B">
                            <w:pPr>
                              <w:jc w:val="both"/>
                            </w:pPr>
                            <w:r w:rsidRPr="0097066C">
                              <w:t xml:space="preserve">This half term children will be </w:t>
                            </w:r>
                            <w:r w:rsidR="00B74B6B">
                              <w:t xml:space="preserve">introduced to our painting and creative stations. </w:t>
                            </w:r>
                            <w:r w:rsidR="00662E14">
                              <w:t xml:space="preserve">In the run up to Christmas the children will be creating Christmas crafts and making winter pictures. They will continue to use natural materials to create artwork linked to our UTW topic. </w:t>
                            </w:r>
                            <w:r>
                              <w:t xml:space="preserve"> </w:t>
                            </w:r>
                          </w:p>
                          <w:p w14:paraId="4CF51472" w14:textId="2E6E90FB" w:rsidR="00B345A0" w:rsidRPr="00035B69" w:rsidRDefault="00B74B6B" w:rsidP="00B345A0">
                            <w:pPr>
                              <w:spacing w:after="0"/>
                              <w:rPr>
                                <w:rFonts w:cstheme="minorHAnsi"/>
                                <w:bCs/>
                              </w:rPr>
                            </w:pPr>
                            <w:r>
                              <w:rPr>
                                <w:rFonts w:cstheme="minorHAnsi"/>
                                <w:bCs/>
                              </w:rPr>
                              <w:t>C</w:t>
                            </w:r>
                            <w:r w:rsidR="00B345A0">
                              <w:rPr>
                                <w:rFonts w:cstheme="minorHAnsi"/>
                                <w:bCs/>
                              </w:rPr>
                              <w:t xml:space="preserve">hildren will be learning nursery rhymes and will be encouraged to join in with the songs and actions. We will be using body percussion and some simple musical instruments such as a tambourine, maracas, glockenspiel, castanets </w:t>
                            </w:r>
                            <w:r>
                              <w:rPr>
                                <w:rFonts w:cstheme="minorHAnsi"/>
                                <w:bCs/>
                              </w:rPr>
                              <w:t xml:space="preserve">and wood blocks. </w:t>
                            </w:r>
                          </w:p>
                          <w:p w14:paraId="6BF452FF" w14:textId="31B857AA" w:rsidR="002056FC" w:rsidRPr="0032798C" w:rsidRDefault="002056FC" w:rsidP="00302534">
                            <w:pPr>
                              <w:spacing w:after="0"/>
                              <w:jc w:val="both"/>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AAD815" id="Text Box 15" o:spid="_x0000_s1033" type="#_x0000_t202" style="position:absolute;margin-left:-30.75pt;margin-top:524.25pt;width:263.25pt;height:186.7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" fillcolor="window" strokeweight=".5pt">
                <v:textbox>
                  <w:txbxContent>
                    <w:p w14:paraId="42261140" w14:textId="77777777" w:rsidR="00B345A0" w:rsidRDefault="00B345A0" w:rsidP="00B345A0">
                      <w:pPr>
                        <w:widowControl w:val="0"/>
                        <w:spacing w:after="20"/>
                        <w:jc w:val="center"/>
                        <w:rPr>
                          <w:rFonts w:ascii="Calibri" w:hAnsi="Calibri" w:cs="Calibri"/>
                          <w:b/>
                          <w:bCs/>
                          <w:sz w:val="24"/>
                          <w:szCs w:val="24"/>
                          <w:u w:val="single"/>
                        </w:rPr>
                      </w:pPr>
                      <w:r w:rsidRPr="003740DF">
                        <w:rPr>
                          <w:rFonts w:ascii="Calibri" w:hAnsi="Calibri" w:cs="Calibri"/>
                          <w:b/>
                          <w:bCs/>
                          <w:sz w:val="24"/>
                          <w:szCs w:val="24"/>
                          <w:u w:val="single"/>
                        </w:rPr>
                        <w:t>Expressive Arts and Design</w:t>
                      </w:r>
                    </w:p>
                    <w:p w14:paraId="7ED85C42" w14:textId="1A0A6B04" w:rsidR="00B345A0" w:rsidRDefault="00B345A0" w:rsidP="00B74B6B">
                      <w:pPr>
                        <w:jc w:val="both"/>
                      </w:pPr>
                      <w:r w:rsidRPr="0097066C">
                        <w:t xml:space="preserve">This half term children will be </w:t>
                      </w:r>
                      <w:r w:rsidR="00B74B6B">
                        <w:t xml:space="preserve">introduced to our painting and creative stations. </w:t>
                      </w:r>
                      <w:r w:rsidR="00662E14">
                        <w:t xml:space="preserve">In the run up to Christmas the children will be creating Christmas crafts and making winter pictures. They will continue to use natural materials to create artwork linked to our UTW topic. </w:t>
                      </w:r>
                      <w:r>
                        <w:t xml:space="preserve"> </w:t>
                      </w:r>
                    </w:p>
                    <w:p w14:paraId="4CF51472" w14:textId="2E6E90FB" w:rsidR="00B345A0" w:rsidRPr="00035B69" w:rsidRDefault="00B74B6B" w:rsidP="00B345A0">
                      <w:pPr>
                        <w:spacing w:after="0"/>
                        <w:rPr>
                          <w:rFonts w:cstheme="minorHAnsi"/>
                          <w:bCs/>
                        </w:rPr>
                      </w:pPr>
                      <w:r>
                        <w:rPr>
                          <w:rFonts w:cstheme="minorHAnsi"/>
                          <w:bCs/>
                        </w:rPr>
                        <w:t>C</w:t>
                      </w:r>
                      <w:r w:rsidR="00B345A0">
                        <w:rPr>
                          <w:rFonts w:cstheme="minorHAnsi"/>
                          <w:bCs/>
                        </w:rPr>
                        <w:t xml:space="preserve">hildren will be learning nursery rhymes and will be encouraged to join in with the songs and actions. We will be using body percussion and some simple musical instruments such as a tambourine, maracas, glockenspiel, castanets </w:t>
                      </w:r>
                      <w:r>
                        <w:rPr>
                          <w:rFonts w:cstheme="minorHAnsi"/>
                          <w:bCs/>
                        </w:rPr>
                        <w:t xml:space="preserve">and wood blocks. </w:t>
                      </w:r>
                    </w:p>
                    <w:p w14:paraId="6BF452FF" w14:textId="31B857AA" w:rsidR="002056FC" w:rsidRPr="0032798C" w:rsidRDefault="002056FC" w:rsidP="00302534">
                      <w:pPr>
                        <w:spacing w:after="0"/>
                        <w:jc w:val="both"/>
                        <w:rPr>
                          <w:rFonts w:cstheme="minorHAnsi"/>
                        </w:rPr>
                      </w:pPr>
                    </w:p>
                  </w:txbxContent>
                </v:textbox>
              </v:shape>
            </w:pict>
          </mc:Fallback>
        </mc:AlternateContent>
      </w:r>
      <w:r w:rsidR="00302534">
        <w:rPr>
          <w:noProof/>
          <w:lang w:eastAsia="en-GB"/>
        </w:rPr>
        <mc:AlternateContent>
          <mc:Choice Requires="wps">
            <w:drawing>
              <wp:anchor distT="0" distB="0" distL="114300" distR="114300" simplePos="0" relativeHeight="251652608" behindDoc="0" locked="0" layoutInCell="1" allowOverlap="1" wp14:anchorId="7C8BE0DC" wp14:editId="0C24AFCC">
                <wp:simplePos x="0" y="0"/>
                <wp:positionH relativeFrom="margin">
                  <wp:align>center</wp:align>
                </wp:positionH>
                <wp:positionV relativeFrom="paragraph">
                  <wp:posOffset>9068435</wp:posOffset>
                </wp:positionV>
                <wp:extent cx="3228975" cy="516255"/>
                <wp:effectExtent l="0" t="0" r="28575" b="171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516255"/>
                        </a:xfrm>
                        <a:prstGeom prst="rect">
                          <a:avLst/>
                        </a:prstGeom>
                        <a:solidFill>
                          <a:schemeClr val="bg1"/>
                        </a:solidFill>
                        <a:ln w="9525">
                          <a:solidFill>
                            <a:schemeClr val="tx2">
                              <a:lumMod val="60000"/>
                              <a:lumOff val="40000"/>
                            </a:schemeClr>
                          </a:solidFill>
                          <a:miter lim="800000"/>
                          <a:headEnd/>
                          <a:tailEnd/>
                        </a:ln>
                      </wps:spPr>
                      <wps:txbx>
                        <w:txbxContent>
                          <w:p w14:paraId="22EF5D0D" w14:textId="28653D0A" w:rsidR="00694135" w:rsidRPr="00302534" w:rsidRDefault="00694135" w:rsidP="00751B39">
                            <w:pPr>
                              <w:spacing w:after="0"/>
                              <w:jc w:val="center"/>
                              <w:rPr>
                                <w:rFonts w:cstheme="minorHAnsi"/>
                                <w:b/>
                                <w:szCs w:val="20"/>
                                <w:u w:val="single"/>
                              </w:rPr>
                            </w:pPr>
                            <w:r w:rsidRPr="00302534">
                              <w:rPr>
                                <w:rFonts w:cstheme="minorHAnsi"/>
                                <w:b/>
                                <w:szCs w:val="20"/>
                                <w:u w:val="single"/>
                              </w:rPr>
                              <w:t>Thank you for your</w:t>
                            </w:r>
                            <w:r w:rsidR="00302534" w:rsidRPr="00302534">
                              <w:rPr>
                                <w:rFonts w:cstheme="minorHAnsi"/>
                                <w:b/>
                                <w:szCs w:val="20"/>
                                <w:u w:val="single"/>
                              </w:rPr>
                              <w:t xml:space="preserve"> continued</w:t>
                            </w:r>
                            <w:r w:rsidRPr="00302534">
                              <w:rPr>
                                <w:rFonts w:cstheme="minorHAnsi"/>
                                <w:b/>
                                <w:szCs w:val="20"/>
                                <w:u w:val="single"/>
                              </w:rPr>
                              <w:t xml:space="preserve"> support</w:t>
                            </w:r>
                            <w:r w:rsidR="00302534">
                              <w:rPr>
                                <w:rFonts w:cstheme="minorHAnsi"/>
                                <w:b/>
                                <w:szCs w:val="20"/>
                                <w:u w:val="single"/>
                              </w:rPr>
                              <w:t>.</w:t>
                            </w:r>
                          </w:p>
                          <w:p w14:paraId="53D177E4" w14:textId="6C41BFB9" w:rsidR="00694135" w:rsidRPr="00302534" w:rsidRDefault="006E4727" w:rsidP="00751B39">
                            <w:pPr>
                              <w:spacing w:after="0"/>
                              <w:jc w:val="center"/>
                              <w:rPr>
                                <w:rFonts w:cstheme="minorHAnsi"/>
                                <w:b/>
                                <w:szCs w:val="20"/>
                                <w:u w:val="single"/>
                              </w:rPr>
                            </w:pPr>
                            <w:r w:rsidRPr="00302534">
                              <w:rPr>
                                <w:rFonts w:cstheme="minorHAnsi"/>
                                <w:b/>
                                <w:szCs w:val="20"/>
                                <w:u w:val="single"/>
                              </w:rPr>
                              <w:t>Miss Price</w:t>
                            </w:r>
                            <w:r w:rsidR="003740DF">
                              <w:rPr>
                                <w:rFonts w:cstheme="minorHAnsi"/>
                                <w:b/>
                                <w:szCs w:val="20"/>
                                <w:u w:val="single"/>
                              </w:rPr>
                              <w:t>, Miss Whitby</w:t>
                            </w:r>
                            <w:r w:rsidRPr="00302534">
                              <w:rPr>
                                <w:rFonts w:cstheme="minorHAnsi"/>
                                <w:b/>
                                <w:szCs w:val="20"/>
                                <w:u w:val="single"/>
                              </w:rPr>
                              <w:t xml:space="preserve"> &amp; M</w:t>
                            </w:r>
                            <w:r w:rsidR="00DB6A6A">
                              <w:rPr>
                                <w:rFonts w:cstheme="minorHAnsi"/>
                                <w:b/>
                                <w:szCs w:val="20"/>
                                <w:u w:val="single"/>
                              </w:rPr>
                              <w:t>rs Fisher</w:t>
                            </w:r>
                          </w:p>
                          <w:p w14:paraId="25F13A33" w14:textId="77777777" w:rsidR="00694135" w:rsidRPr="005A34CB" w:rsidRDefault="00694135" w:rsidP="00751B39">
                            <w:pPr>
                              <w:spacing w:after="0"/>
                              <w:jc w:val="center"/>
                              <w:rPr>
                                <w:rFonts w:ascii="Letter-join Plus 24" w:hAnsi="Letter-join Plus 24"/>
                                <w:b/>
                                <w:sz w:val="28"/>
                                <w:szCs w:val="28"/>
                                <w:u w:val="single"/>
                              </w:rPr>
                            </w:pPr>
                            <w:r>
                              <w:rPr>
                                <w:rFonts w:ascii="Letter-join Plus 24" w:hAnsi="Letter-join Plus 24"/>
                                <w:b/>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8BE0DC" id="Text Box 9" o:spid="_x0000_s1034" type="#_x0000_t202" style="position:absolute;margin-left:0;margin-top:714.05pt;width:254.25pt;height:40.65pt;z-index:2516526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" fillcolor="white [3212]" strokecolor="#548dd4 [1951]">
                <v:textbox>
                  <w:txbxContent>
                    <w:p w14:paraId="22EF5D0D" w14:textId="28653D0A" w:rsidR="00694135" w:rsidRPr="00302534" w:rsidRDefault="00694135" w:rsidP="00751B39">
                      <w:pPr>
                        <w:spacing w:after="0"/>
                        <w:jc w:val="center"/>
                        <w:rPr>
                          <w:rFonts w:cstheme="minorHAnsi"/>
                          <w:b/>
                          <w:szCs w:val="20"/>
                          <w:u w:val="single"/>
                        </w:rPr>
                      </w:pPr>
                      <w:r w:rsidRPr="00302534">
                        <w:rPr>
                          <w:rFonts w:cstheme="minorHAnsi"/>
                          <w:b/>
                          <w:szCs w:val="20"/>
                          <w:u w:val="single"/>
                        </w:rPr>
                        <w:t>Thank you for your</w:t>
                      </w:r>
                      <w:r w:rsidR="00302534" w:rsidRPr="00302534">
                        <w:rPr>
                          <w:rFonts w:cstheme="minorHAnsi"/>
                          <w:b/>
                          <w:szCs w:val="20"/>
                          <w:u w:val="single"/>
                        </w:rPr>
                        <w:t xml:space="preserve"> continued</w:t>
                      </w:r>
                      <w:r w:rsidRPr="00302534">
                        <w:rPr>
                          <w:rFonts w:cstheme="minorHAnsi"/>
                          <w:b/>
                          <w:szCs w:val="20"/>
                          <w:u w:val="single"/>
                        </w:rPr>
                        <w:t xml:space="preserve"> support</w:t>
                      </w:r>
                      <w:r w:rsidR="00302534">
                        <w:rPr>
                          <w:rFonts w:cstheme="minorHAnsi"/>
                          <w:b/>
                          <w:szCs w:val="20"/>
                          <w:u w:val="single"/>
                        </w:rPr>
                        <w:t>.</w:t>
                      </w:r>
                    </w:p>
                    <w:p w14:paraId="53D177E4" w14:textId="6C41BFB9" w:rsidR="00694135" w:rsidRPr="00302534" w:rsidRDefault="006E4727" w:rsidP="00751B39">
                      <w:pPr>
                        <w:spacing w:after="0"/>
                        <w:jc w:val="center"/>
                        <w:rPr>
                          <w:rFonts w:cstheme="minorHAnsi"/>
                          <w:b/>
                          <w:szCs w:val="20"/>
                          <w:u w:val="single"/>
                        </w:rPr>
                      </w:pPr>
                      <w:r w:rsidRPr="00302534">
                        <w:rPr>
                          <w:rFonts w:cstheme="minorHAnsi"/>
                          <w:b/>
                          <w:szCs w:val="20"/>
                          <w:u w:val="single"/>
                        </w:rPr>
                        <w:t>Miss Price</w:t>
                      </w:r>
                      <w:r w:rsidR="003740DF">
                        <w:rPr>
                          <w:rFonts w:cstheme="minorHAnsi"/>
                          <w:b/>
                          <w:szCs w:val="20"/>
                          <w:u w:val="single"/>
                        </w:rPr>
                        <w:t>, Miss Whitby</w:t>
                      </w:r>
                      <w:r w:rsidRPr="00302534">
                        <w:rPr>
                          <w:rFonts w:cstheme="minorHAnsi"/>
                          <w:b/>
                          <w:szCs w:val="20"/>
                          <w:u w:val="single"/>
                        </w:rPr>
                        <w:t xml:space="preserve"> &amp; M</w:t>
                      </w:r>
                      <w:r w:rsidR="00DB6A6A">
                        <w:rPr>
                          <w:rFonts w:cstheme="minorHAnsi"/>
                          <w:b/>
                          <w:szCs w:val="20"/>
                          <w:u w:val="single"/>
                        </w:rPr>
                        <w:t>rs Fisher</w:t>
                      </w:r>
                    </w:p>
                    <w:p w14:paraId="25F13A33" w14:textId="77777777" w:rsidR="00694135" w:rsidRPr="005A34CB" w:rsidRDefault="00694135" w:rsidP="00751B39">
                      <w:pPr>
                        <w:spacing w:after="0"/>
                        <w:jc w:val="center"/>
                        <w:rPr>
                          <w:rFonts w:ascii="Letter-join Plus 24" w:hAnsi="Letter-join Plus 24"/>
                          <w:b/>
                          <w:sz w:val="28"/>
                          <w:szCs w:val="28"/>
                          <w:u w:val="single"/>
                        </w:rPr>
                      </w:pPr>
                      <w:r>
                        <w:rPr>
                          <w:rFonts w:ascii="Letter-join Plus 24" w:hAnsi="Letter-join Plus 24"/>
                          <w:b/>
                          <w:sz w:val="16"/>
                          <w:szCs w:val="16"/>
                        </w:rPr>
                        <w:t xml:space="preserve"> </w:t>
                      </w:r>
                    </w:p>
                  </w:txbxContent>
                </v:textbox>
                <w10:wrap anchorx="margin"/>
              </v:shape>
            </w:pict>
          </mc:Fallback>
        </mc:AlternateContent>
      </w:r>
      <w:r w:rsidR="005130F9">
        <w:rPr>
          <w:noProof/>
          <w:lang w:eastAsia="en-GB"/>
        </w:rPr>
        <mc:AlternateContent>
          <mc:Choice Requires="wps">
            <w:drawing>
              <wp:anchor distT="0" distB="0" distL="114300" distR="114300" simplePos="0" relativeHeight="251659264" behindDoc="0" locked="0" layoutInCell="1" allowOverlap="1" wp14:anchorId="346170A2" wp14:editId="5446F98A">
                <wp:simplePos x="0" y="0"/>
                <wp:positionH relativeFrom="margin">
                  <wp:posOffset>299720</wp:posOffset>
                </wp:positionH>
                <wp:positionV relativeFrom="paragraph">
                  <wp:posOffset>-635000</wp:posOffset>
                </wp:positionV>
                <wp:extent cx="2544445" cy="800100"/>
                <wp:effectExtent l="0" t="0" r="2730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4445" cy="800100"/>
                        </a:xfrm>
                        <a:prstGeom prst="rect">
                          <a:avLst/>
                        </a:prstGeom>
                        <a:solidFill>
                          <a:srgbClr val="FFFFFF"/>
                        </a:solidFill>
                        <a:ln w="9525">
                          <a:solidFill>
                            <a:srgbClr val="FF0000"/>
                          </a:solidFill>
                          <a:miter lim="800000"/>
                          <a:headEnd/>
                          <a:tailEnd/>
                        </a:ln>
                      </wps:spPr>
                      <wps:txbx>
                        <w:txbxContent>
                          <w:p w14:paraId="154F096D" w14:textId="22F15B48" w:rsidR="00694135" w:rsidRPr="0074490A" w:rsidRDefault="006E4727" w:rsidP="009A59C9">
                            <w:pPr>
                              <w:spacing w:after="0" w:line="240" w:lineRule="auto"/>
                              <w:jc w:val="center"/>
                              <w:rPr>
                                <w:rFonts w:ascii="Calibri" w:hAnsi="Calibri" w:cs="Calibri"/>
                                <w:b/>
                                <w:sz w:val="28"/>
                                <w:szCs w:val="28"/>
                              </w:rPr>
                            </w:pPr>
                            <w:r w:rsidRPr="0074490A">
                              <w:rPr>
                                <w:rFonts w:ascii="Calibri" w:hAnsi="Calibri" w:cs="Calibri"/>
                                <w:b/>
                                <w:sz w:val="28"/>
                                <w:szCs w:val="28"/>
                              </w:rPr>
                              <w:t>Nursery</w:t>
                            </w:r>
                          </w:p>
                          <w:p w14:paraId="1429496E" w14:textId="28782820" w:rsidR="00694135" w:rsidRPr="0074490A" w:rsidRDefault="00DB6A6A" w:rsidP="009A59C9">
                            <w:pPr>
                              <w:spacing w:after="0" w:line="240" w:lineRule="auto"/>
                              <w:jc w:val="center"/>
                              <w:rPr>
                                <w:rFonts w:ascii="Calibri" w:hAnsi="Calibri" w:cs="Calibri"/>
                                <w:b/>
                                <w:sz w:val="28"/>
                                <w:szCs w:val="28"/>
                              </w:rPr>
                            </w:pPr>
                            <w:r>
                              <w:rPr>
                                <w:rFonts w:ascii="Calibri" w:hAnsi="Calibri" w:cs="Calibri"/>
                                <w:b/>
                                <w:sz w:val="28"/>
                                <w:szCs w:val="28"/>
                              </w:rPr>
                              <w:t>Autumn</w:t>
                            </w:r>
                            <w:r w:rsidR="00694135" w:rsidRPr="0074490A">
                              <w:rPr>
                                <w:rFonts w:ascii="Calibri" w:hAnsi="Calibri" w:cs="Calibri"/>
                                <w:b/>
                                <w:sz w:val="28"/>
                                <w:szCs w:val="28"/>
                              </w:rPr>
                              <w:t xml:space="preserve"> Term </w:t>
                            </w:r>
                            <w:r w:rsidR="001E4737">
                              <w:rPr>
                                <w:rFonts w:ascii="Calibri" w:hAnsi="Calibri" w:cs="Calibri"/>
                                <w:b/>
                                <w:sz w:val="28"/>
                                <w:szCs w:val="28"/>
                              </w:rPr>
                              <w:t>2</w:t>
                            </w:r>
                            <w:r w:rsidR="00694135" w:rsidRPr="0074490A">
                              <w:rPr>
                                <w:rFonts w:ascii="Calibri" w:hAnsi="Calibri" w:cs="Calibri"/>
                                <w:b/>
                                <w:sz w:val="28"/>
                                <w:szCs w:val="28"/>
                              </w:rPr>
                              <w:t xml:space="preserve"> </w:t>
                            </w:r>
                          </w:p>
                          <w:p w14:paraId="0EF2C899" w14:textId="3F47F9C0" w:rsidR="00694135" w:rsidRPr="0074490A" w:rsidRDefault="001E4737" w:rsidP="009A59C9">
                            <w:pPr>
                              <w:spacing w:after="0" w:line="240" w:lineRule="auto"/>
                              <w:jc w:val="center"/>
                              <w:rPr>
                                <w:rFonts w:ascii="Calibri" w:hAnsi="Calibri" w:cs="Calibri"/>
                                <w:b/>
                                <w:sz w:val="28"/>
                                <w:szCs w:val="28"/>
                              </w:rPr>
                            </w:pPr>
                            <w:r>
                              <w:rPr>
                                <w:rFonts w:ascii="Calibri" w:hAnsi="Calibri" w:cs="Calibri"/>
                                <w:b/>
                                <w:sz w:val="28"/>
                                <w:szCs w:val="28"/>
                              </w:rPr>
                              <w:t>Novembe</w:t>
                            </w:r>
                            <w:r w:rsidR="00DB6A6A">
                              <w:rPr>
                                <w:rFonts w:ascii="Calibri" w:hAnsi="Calibri" w:cs="Calibri"/>
                                <w:b/>
                                <w:sz w:val="28"/>
                                <w:szCs w:val="28"/>
                              </w:rPr>
                              <w:t>r</w:t>
                            </w:r>
                            <w:r>
                              <w:rPr>
                                <w:rFonts w:ascii="Calibri" w:hAnsi="Calibri" w:cs="Calibri"/>
                                <w:b/>
                                <w:sz w:val="28"/>
                                <w:szCs w:val="28"/>
                              </w:rPr>
                              <w:t>- December</w:t>
                            </w:r>
                            <w:r w:rsidR="00694135" w:rsidRPr="0074490A">
                              <w:rPr>
                                <w:rFonts w:ascii="Calibri" w:hAnsi="Calibri" w:cs="Calibri"/>
                                <w:b/>
                                <w:sz w:val="28"/>
                                <w:szCs w:val="28"/>
                              </w:rPr>
                              <w:t xml:space="preserve"> 202</w:t>
                            </w:r>
                            <w:r w:rsidR="003740DF">
                              <w:rPr>
                                <w:rFonts w:ascii="Calibri" w:hAnsi="Calibri" w:cs="Calibri"/>
                                <w:b/>
                                <w:sz w:val="28"/>
                                <w:szCs w:val="28"/>
                              </w:rPr>
                              <w:t>4</w:t>
                            </w:r>
                          </w:p>
                          <w:p w14:paraId="6ACB1068" w14:textId="7DA19154" w:rsidR="00DA5AE3" w:rsidRPr="00D947D4" w:rsidRDefault="00DA5AE3" w:rsidP="009A59C9">
                            <w:pPr>
                              <w:spacing w:after="0" w:line="240" w:lineRule="auto"/>
                              <w:jc w:val="center"/>
                              <w:rPr>
                                <w:rFonts w:ascii="Calibri" w:hAnsi="Calibri" w:cs="Calibri"/>
                                <w:b/>
                                <w:sz w:val="24"/>
                                <w:szCs w:val="24"/>
                              </w:rPr>
                            </w:pPr>
                            <w:r w:rsidRPr="00D947D4">
                              <w:rPr>
                                <w:rFonts w:ascii="Calibri" w:hAnsi="Calibri" w:cs="Calibri"/>
                                <w:b/>
                                <w:sz w:val="24"/>
                                <w:szCs w:val="24"/>
                              </w:rPr>
                              <w:t xml:space="preserve"> </w:t>
                            </w:r>
                          </w:p>
                          <w:p w14:paraId="5FF02C7D" w14:textId="77777777" w:rsidR="00DA5AE3" w:rsidRPr="00D947D4" w:rsidRDefault="00DA5AE3" w:rsidP="009A59C9">
                            <w:pPr>
                              <w:spacing w:after="0" w:line="240" w:lineRule="auto"/>
                              <w:jc w:val="center"/>
                              <w:rPr>
                                <w:rFonts w:ascii="Calibri" w:hAnsi="Calibri" w:cs="Calibri"/>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6170A2" id="_x0000_s1035" type="#_x0000_t202" style="position:absolute;margin-left:23.6pt;margin-top:-50pt;width:200.35pt;height:6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" strokecolor="red">
                <v:textbox>
                  <w:txbxContent>
                    <w:p w14:paraId="154F096D" w14:textId="22F15B48" w:rsidR="00694135" w:rsidRPr="0074490A" w:rsidRDefault="006E4727" w:rsidP="009A59C9">
                      <w:pPr>
                        <w:spacing w:after="0" w:line="240" w:lineRule="auto"/>
                        <w:jc w:val="center"/>
                        <w:rPr>
                          <w:rFonts w:ascii="Calibri" w:hAnsi="Calibri" w:cs="Calibri"/>
                          <w:b/>
                          <w:sz w:val="28"/>
                          <w:szCs w:val="28"/>
                        </w:rPr>
                      </w:pPr>
                      <w:r w:rsidRPr="0074490A">
                        <w:rPr>
                          <w:rFonts w:ascii="Calibri" w:hAnsi="Calibri" w:cs="Calibri"/>
                          <w:b/>
                          <w:sz w:val="28"/>
                          <w:szCs w:val="28"/>
                        </w:rPr>
                        <w:t>Nursery</w:t>
                      </w:r>
                    </w:p>
                    <w:p w14:paraId="1429496E" w14:textId="28782820" w:rsidR="00694135" w:rsidRPr="0074490A" w:rsidRDefault="00DB6A6A" w:rsidP="009A59C9">
                      <w:pPr>
                        <w:spacing w:after="0" w:line="240" w:lineRule="auto"/>
                        <w:jc w:val="center"/>
                        <w:rPr>
                          <w:rFonts w:ascii="Calibri" w:hAnsi="Calibri" w:cs="Calibri"/>
                          <w:b/>
                          <w:sz w:val="28"/>
                          <w:szCs w:val="28"/>
                        </w:rPr>
                      </w:pPr>
                      <w:r>
                        <w:rPr>
                          <w:rFonts w:ascii="Calibri" w:hAnsi="Calibri" w:cs="Calibri"/>
                          <w:b/>
                          <w:sz w:val="28"/>
                          <w:szCs w:val="28"/>
                        </w:rPr>
                        <w:t>Autumn</w:t>
                      </w:r>
                      <w:r w:rsidR="00694135" w:rsidRPr="0074490A">
                        <w:rPr>
                          <w:rFonts w:ascii="Calibri" w:hAnsi="Calibri" w:cs="Calibri"/>
                          <w:b/>
                          <w:sz w:val="28"/>
                          <w:szCs w:val="28"/>
                        </w:rPr>
                        <w:t xml:space="preserve"> Term </w:t>
                      </w:r>
                      <w:r w:rsidR="001E4737">
                        <w:rPr>
                          <w:rFonts w:ascii="Calibri" w:hAnsi="Calibri" w:cs="Calibri"/>
                          <w:b/>
                          <w:sz w:val="28"/>
                          <w:szCs w:val="28"/>
                        </w:rPr>
                        <w:t>2</w:t>
                      </w:r>
                      <w:r w:rsidR="00694135" w:rsidRPr="0074490A">
                        <w:rPr>
                          <w:rFonts w:ascii="Calibri" w:hAnsi="Calibri" w:cs="Calibri"/>
                          <w:b/>
                          <w:sz w:val="28"/>
                          <w:szCs w:val="28"/>
                        </w:rPr>
                        <w:t xml:space="preserve"> </w:t>
                      </w:r>
                    </w:p>
                    <w:p w14:paraId="0EF2C899" w14:textId="3F47F9C0" w:rsidR="00694135" w:rsidRPr="0074490A" w:rsidRDefault="001E4737" w:rsidP="009A59C9">
                      <w:pPr>
                        <w:spacing w:after="0" w:line="240" w:lineRule="auto"/>
                        <w:jc w:val="center"/>
                        <w:rPr>
                          <w:rFonts w:ascii="Calibri" w:hAnsi="Calibri" w:cs="Calibri"/>
                          <w:b/>
                          <w:sz w:val="28"/>
                          <w:szCs w:val="28"/>
                        </w:rPr>
                      </w:pPr>
                      <w:r>
                        <w:rPr>
                          <w:rFonts w:ascii="Calibri" w:hAnsi="Calibri" w:cs="Calibri"/>
                          <w:b/>
                          <w:sz w:val="28"/>
                          <w:szCs w:val="28"/>
                        </w:rPr>
                        <w:t>Novembe</w:t>
                      </w:r>
                      <w:r w:rsidR="00DB6A6A">
                        <w:rPr>
                          <w:rFonts w:ascii="Calibri" w:hAnsi="Calibri" w:cs="Calibri"/>
                          <w:b/>
                          <w:sz w:val="28"/>
                          <w:szCs w:val="28"/>
                        </w:rPr>
                        <w:t>r</w:t>
                      </w:r>
                      <w:r>
                        <w:rPr>
                          <w:rFonts w:ascii="Calibri" w:hAnsi="Calibri" w:cs="Calibri"/>
                          <w:b/>
                          <w:sz w:val="28"/>
                          <w:szCs w:val="28"/>
                        </w:rPr>
                        <w:t>- December</w:t>
                      </w:r>
                      <w:r w:rsidR="00694135" w:rsidRPr="0074490A">
                        <w:rPr>
                          <w:rFonts w:ascii="Calibri" w:hAnsi="Calibri" w:cs="Calibri"/>
                          <w:b/>
                          <w:sz w:val="28"/>
                          <w:szCs w:val="28"/>
                        </w:rPr>
                        <w:t xml:space="preserve"> 202</w:t>
                      </w:r>
                      <w:r w:rsidR="003740DF">
                        <w:rPr>
                          <w:rFonts w:ascii="Calibri" w:hAnsi="Calibri" w:cs="Calibri"/>
                          <w:b/>
                          <w:sz w:val="28"/>
                          <w:szCs w:val="28"/>
                        </w:rPr>
                        <w:t>4</w:t>
                      </w:r>
                    </w:p>
                    <w:p w14:paraId="6ACB1068" w14:textId="7DA19154" w:rsidR="00DA5AE3" w:rsidRPr="00D947D4" w:rsidRDefault="00DA5AE3" w:rsidP="009A59C9">
                      <w:pPr>
                        <w:spacing w:after="0" w:line="240" w:lineRule="auto"/>
                        <w:jc w:val="center"/>
                        <w:rPr>
                          <w:rFonts w:ascii="Calibri" w:hAnsi="Calibri" w:cs="Calibri"/>
                          <w:b/>
                          <w:sz w:val="24"/>
                          <w:szCs w:val="24"/>
                        </w:rPr>
                      </w:pPr>
                      <w:r w:rsidRPr="00D947D4">
                        <w:rPr>
                          <w:rFonts w:ascii="Calibri" w:hAnsi="Calibri" w:cs="Calibri"/>
                          <w:b/>
                          <w:sz w:val="24"/>
                          <w:szCs w:val="24"/>
                        </w:rPr>
                        <w:t xml:space="preserve"> </w:t>
                      </w:r>
                    </w:p>
                    <w:p w14:paraId="5FF02C7D" w14:textId="77777777" w:rsidR="00DA5AE3" w:rsidRPr="00D947D4" w:rsidRDefault="00DA5AE3" w:rsidP="009A59C9">
                      <w:pPr>
                        <w:spacing w:after="0" w:line="240" w:lineRule="auto"/>
                        <w:jc w:val="center"/>
                        <w:rPr>
                          <w:rFonts w:ascii="Calibri" w:hAnsi="Calibri" w:cs="Calibri"/>
                          <w:b/>
                          <w:sz w:val="24"/>
                          <w:szCs w:val="24"/>
                        </w:rPr>
                      </w:pPr>
                    </w:p>
                  </w:txbxContent>
                </v:textbox>
                <w10:wrap anchorx="margin"/>
              </v:shape>
            </w:pict>
          </mc:Fallback>
        </mc:AlternateContent>
      </w:r>
    </w:p>
    <w:sectPr w:rsidR="009F401C" w:rsidSect="005130F9">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Letter-join Plus 24">
    <w:altName w:val="Sitka Small"/>
    <w:panose1 w:val="00000000000000000000"/>
    <w:charset w:val="00"/>
    <w:family w:val="modern"/>
    <w:notTrueType/>
    <w:pitch w:val="variable"/>
    <w:sig w:usb0="8000002F" w:usb1="1000000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B72FF"/>
    <w:multiLevelType w:val="hybridMultilevel"/>
    <w:tmpl w:val="009E0CFA"/>
    <w:lvl w:ilvl="0" w:tplc="FE2211A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7C1827"/>
    <w:multiLevelType w:val="hybridMultilevel"/>
    <w:tmpl w:val="B34C1084"/>
    <w:lvl w:ilvl="0" w:tplc="14B0294C">
      <w:start w:val="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2E"/>
    <w:rsid w:val="0001204E"/>
    <w:rsid w:val="00035B69"/>
    <w:rsid w:val="00037EE3"/>
    <w:rsid w:val="000464D4"/>
    <w:rsid w:val="00075C72"/>
    <w:rsid w:val="000A2FF8"/>
    <w:rsid w:val="000A636F"/>
    <w:rsid w:val="000D4535"/>
    <w:rsid w:val="000F0C22"/>
    <w:rsid w:val="0011361B"/>
    <w:rsid w:val="001435E0"/>
    <w:rsid w:val="001612CF"/>
    <w:rsid w:val="00163D33"/>
    <w:rsid w:val="0017283F"/>
    <w:rsid w:val="00181CE4"/>
    <w:rsid w:val="00184079"/>
    <w:rsid w:val="00187922"/>
    <w:rsid w:val="00193F1B"/>
    <w:rsid w:val="001B1880"/>
    <w:rsid w:val="001B33E8"/>
    <w:rsid w:val="001D0FAA"/>
    <w:rsid w:val="001D14AB"/>
    <w:rsid w:val="001E1426"/>
    <w:rsid w:val="001E4737"/>
    <w:rsid w:val="002056FC"/>
    <w:rsid w:val="00260FEE"/>
    <w:rsid w:val="00266A02"/>
    <w:rsid w:val="00273443"/>
    <w:rsid w:val="002806B5"/>
    <w:rsid w:val="002A5A38"/>
    <w:rsid w:val="002B0AE7"/>
    <w:rsid w:val="002C3DA1"/>
    <w:rsid w:val="002D2E7D"/>
    <w:rsid w:val="002F0F8C"/>
    <w:rsid w:val="00302534"/>
    <w:rsid w:val="0031209D"/>
    <w:rsid w:val="0032798C"/>
    <w:rsid w:val="00335D27"/>
    <w:rsid w:val="00347E2E"/>
    <w:rsid w:val="003740DF"/>
    <w:rsid w:val="003951B8"/>
    <w:rsid w:val="003B171E"/>
    <w:rsid w:val="003B17DE"/>
    <w:rsid w:val="003C20B9"/>
    <w:rsid w:val="003D490E"/>
    <w:rsid w:val="003D6DC8"/>
    <w:rsid w:val="003E263F"/>
    <w:rsid w:val="003E28EE"/>
    <w:rsid w:val="00414623"/>
    <w:rsid w:val="0042555F"/>
    <w:rsid w:val="00427117"/>
    <w:rsid w:val="00430648"/>
    <w:rsid w:val="004339CB"/>
    <w:rsid w:val="004355E9"/>
    <w:rsid w:val="00437E05"/>
    <w:rsid w:val="00440C0C"/>
    <w:rsid w:val="00453C7D"/>
    <w:rsid w:val="00457097"/>
    <w:rsid w:val="00480620"/>
    <w:rsid w:val="00497B2D"/>
    <w:rsid w:val="004C7047"/>
    <w:rsid w:val="004D21DE"/>
    <w:rsid w:val="004E676C"/>
    <w:rsid w:val="0050545D"/>
    <w:rsid w:val="005130F9"/>
    <w:rsid w:val="0059360E"/>
    <w:rsid w:val="005A34CB"/>
    <w:rsid w:val="005F14C1"/>
    <w:rsid w:val="00637D52"/>
    <w:rsid w:val="00662E14"/>
    <w:rsid w:val="00666120"/>
    <w:rsid w:val="00687F40"/>
    <w:rsid w:val="00694135"/>
    <w:rsid w:val="006B1093"/>
    <w:rsid w:val="006C182F"/>
    <w:rsid w:val="006C2264"/>
    <w:rsid w:val="006D3708"/>
    <w:rsid w:val="006D3ED7"/>
    <w:rsid w:val="006E1EA9"/>
    <w:rsid w:val="006E4727"/>
    <w:rsid w:val="007044CA"/>
    <w:rsid w:val="00705C7A"/>
    <w:rsid w:val="0071007F"/>
    <w:rsid w:val="00725E8D"/>
    <w:rsid w:val="00734AEA"/>
    <w:rsid w:val="0074490A"/>
    <w:rsid w:val="007517F5"/>
    <w:rsid w:val="00751B39"/>
    <w:rsid w:val="00766091"/>
    <w:rsid w:val="007A6E82"/>
    <w:rsid w:val="007B0A73"/>
    <w:rsid w:val="00800882"/>
    <w:rsid w:val="00823D3A"/>
    <w:rsid w:val="00825468"/>
    <w:rsid w:val="008364BC"/>
    <w:rsid w:val="00846BBB"/>
    <w:rsid w:val="0084790D"/>
    <w:rsid w:val="008938FC"/>
    <w:rsid w:val="008C4DC9"/>
    <w:rsid w:val="008C6E12"/>
    <w:rsid w:val="008D6090"/>
    <w:rsid w:val="008E1186"/>
    <w:rsid w:val="008F6C7C"/>
    <w:rsid w:val="009208C7"/>
    <w:rsid w:val="00921C0A"/>
    <w:rsid w:val="0097066C"/>
    <w:rsid w:val="00970A29"/>
    <w:rsid w:val="00974883"/>
    <w:rsid w:val="00985DD5"/>
    <w:rsid w:val="00995CCC"/>
    <w:rsid w:val="009A27CA"/>
    <w:rsid w:val="009A59C9"/>
    <w:rsid w:val="009C0C76"/>
    <w:rsid w:val="009D42BA"/>
    <w:rsid w:val="009F401C"/>
    <w:rsid w:val="00A1620C"/>
    <w:rsid w:val="00A44B27"/>
    <w:rsid w:val="00A67A09"/>
    <w:rsid w:val="00A9116F"/>
    <w:rsid w:val="00AB6517"/>
    <w:rsid w:val="00B16216"/>
    <w:rsid w:val="00B345A0"/>
    <w:rsid w:val="00B357F4"/>
    <w:rsid w:val="00B43047"/>
    <w:rsid w:val="00B52EFB"/>
    <w:rsid w:val="00B74B6B"/>
    <w:rsid w:val="00BC0327"/>
    <w:rsid w:val="00BD15B1"/>
    <w:rsid w:val="00BD46E1"/>
    <w:rsid w:val="00BE432B"/>
    <w:rsid w:val="00BF7789"/>
    <w:rsid w:val="00BF7C08"/>
    <w:rsid w:val="00C05F90"/>
    <w:rsid w:val="00C12422"/>
    <w:rsid w:val="00C20A50"/>
    <w:rsid w:val="00C3194B"/>
    <w:rsid w:val="00C34018"/>
    <w:rsid w:val="00C3687A"/>
    <w:rsid w:val="00C50389"/>
    <w:rsid w:val="00C551A1"/>
    <w:rsid w:val="00C7016A"/>
    <w:rsid w:val="00C771BA"/>
    <w:rsid w:val="00C9769F"/>
    <w:rsid w:val="00CB2E89"/>
    <w:rsid w:val="00CE46B8"/>
    <w:rsid w:val="00D14F59"/>
    <w:rsid w:val="00D20046"/>
    <w:rsid w:val="00D57A64"/>
    <w:rsid w:val="00D947D4"/>
    <w:rsid w:val="00D948C9"/>
    <w:rsid w:val="00DA3A02"/>
    <w:rsid w:val="00DA5AE3"/>
    <w:rsid w:val="00DB6A6A"/>
    <w:rsid w:val="00DF0865"/>
    <w:rsid w:val="00E11836"/>
    <w:rsid w:val="00E61057"/>
    <w:rsid w:val="00E754AF"/>
    <w:rsid w:val="00EA1695"/>
    <w:rsid w:val="00F00AF0"/>
    <w:rsid w:val="00F0286B"/>
    <w:rsid w:val="00F10022"/>
    <w:rsid w:val="00F64731"/>
    <w:rsid w:val="00F730C6"/>
    <w:rsid w:val="00FB008A"/>
    <w:rsid w:val="00FC1D66"/>
    <w:rsid w:val="00FF19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9224F"/>
  <w15:docId w15:val="{AB18BF82-D237-4BC6-BEB8-4DE721BCF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E2E"/>
  </w:style>
  <w:style w:type="paragraph" w:styleId="Heading3">
    <w:name w:val="heading 3"/>
    <w:basedOn w:val="Normal"/>
    <w:link w:val="Heading3Char"/>
    <w:uiPriority w:val="9"/>
    <w:qFormat/>
    <w:rsid w:val="00A1620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7E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E2E"/>
    <w:rPr>
      <w:rFonts w:ascii="Tahoma" w:hAnsi="Tahoma" w:cs="Tahoma"/>
      <w:sz w:val="16"/>
      <w:szCs w:val="16"/>
    </w:rPr>
  </w:style>
  <w:style w:type="character" w:customStyle="1" w:styleId="Heading3Char">
    <w:name w:val="Heading 3 Char"/>
    <w:basedOn w:val="DefaultParagraphFont"/>
    <w:link w:val="Heading3"/>
    <w:uiPriority w:val="9"/>
    <w:rsid w:val="00A1620C"/>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A162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044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508705">
      <w:bodyDiv w:val="1"/>
      <w:marLeft w:val="0"/>
      <w:marRight w:val="0"/>
      <w:marTop w:val="0"/>
      <w:marBottom w:val="0"/>
      <w:divBdr>
        <w:top w:val="none" w:sz="0" w:space="0" w:color="auto"/>
        <w:left w:val="none" w:sz="0" w:space="0" w:color="auto"/>
        <w:bottom w:val="none" w:sz="0" w:space="0" w:color="auto"/>
        <w:right w:val="none" w:sz="0" w:space="0" w:color="auto"/>
      </w:divBdr>
    </w:div>
    <w:div w:id="1119568623">
      <w:bodyDiv w:val="1"/>
      <w:marLeft w:val="0"/>
      <w:marRight w:val="0"/>
      <w:marTop w:val="0"/>
      <w:marBottom w:val="0"/>
      <w:divBdr>
        <w:top w:val="none" w:sz="0" w:space="0" w:color="auto"/>
        <w:left w:val="none" w:sz="0" w:space="0" w:color="auto"/>
        <w:bottom w:val="none" w:sz="0" w:space="0" w:color="auto"/>
        <w:right w:val="none" w:sz="0" w:space="0" w:color="auto"/>
      </w:divBdr>
    </w:div>
    <w:div w:id="1625578205">
      <w:bodyDiv w:val="1"/>
      <w:marLeft w:val="0"/>
      <w:marRight w:val="0"/>
      <w:marTop w:val="0"/>
      <w:marBottom w:val="0"/>
      <w:divBdr>
        <w:top w:val="none" w:sz="0" w:space="0" w:color="auto"/>
        <w:left w:val="none" w:sz="0" w:space="0" w:color="auto"/>
        <w:bottom w:val="none" w:sz="0" w:space="0" w:color="auto"/>
        <w:right w:val="none" w:sz="0" w:space="0" w:color="auto"/>
      </w:divBdr>
    </w:div>
    <w:div w:id="1653216213">
      <w:bodyDiv w:val="1"/>
      <w:marLeft w:val="0"/>
      <w:marRight w:val="0"/>
      <w:marTop w:val="0"/>
      <w:marBottom w:val="0"/>
      <w:divBdr>
        <w:top w:val="none" w:sz="0" w:space="0" w:color="auto"/>
        <w:left w:val="none" w:sz="0" w:space="0" w:color="auto"/>
        <w:bottom w:val="none" w:sz="0" w:space="0" w:color="auto"/>
        <w:right w:val="none" w:sz="0" w:space="0" w:color="auto"/>
      </w:divBdr>
      <w:divsChild>
        <w:div w:id="233664852">
          <w:marLeft w:val="0"/>
          <w:marRight w:val="0"/>
          <w:marTop w:val="15"/>
          <w:marBottom w:val="0"/>
          <w:divBdr>
            <w:top w:val="single" w:sz="48" w:space="0" w:color="auto"/>
            <w:left w:val="single" w:sz="48" w:space="0" w:color="auto"/>
            <w:bottom w:val="single" w:sz="48" w:space="0" w:color="auto"/>
            <w:right w:val="single" w:sz="48" w:space="0" w:color="auto"/>
          </w:divBdr>
          <w:divsChild>
            <w:div w:id="17338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muchwoolton-ht</dc:creator>
  <cp:keywords/>
  <dc:description/>
  <cp:lastModifiedBy>Gemma Price</cp:lastModifiedBy>
  <cp:revision>3</cp:revision>
  <cp:lastPrinted>2023-11-17T15:35:00Z</cp:lastPrinted>
  <dcterms:created xsi:type="dcterms:W3CDTF">2024-11-11T09:00:00Z</dcterms:created>
  <dcterms:modified xsi:type="dcterms:W3CDTF">2024-11-11T09:02:00Z</dcterms:modified>
</cp:coreProperties>
</file>